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5B36" w14:textId="77777777" w:rsidR="001E5E64" w:rsidRDefault="001E5E64" w:rsidP="001E5E6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5D0ED" wp14:editId="5FF1B82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261225" cy="1502410"/>
            <wp:effectExtent l="0" t="0" r="3175" b="0"/>
            <wp:wrapSquare wrapText="bothSides"/>
            <wp:docPr id="5" name="Picture 3" descr="IOU-Letterhead-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U-Letterhead-Heade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A57CC" w14:textId="4F7D9687" w:rsidR="007341AB" w:rsidRPr="00180E21" w:rsidRDefault="00233475" w:rsidP="00180E21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JD -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</w:rPr>
        <w:t>HoD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</w:rPr>
        <w:t>:</w:t>
      </w:r>
      <w:r w:rsidR="00621141">
        <w:rPr>
          <w:rFonts w:cstheme="minorHAnsi"/>
          <w:b/>
          <w:bCs/>
          <w:color w:val="000000" w:themeColor="text1"/>
          <w:sz w:val="36"/>
          <w:szCs w:val="36"/>
        </w:rPr>
        <w:t xml:space="preserve"> Department of </w:t>
      </w:r>
      <w:r>
        <w:rPr>
          <w:rFonts w:cstheme="minorHAnsi"/>
          <w:b/>
          <w:bCs/>
          <w:color w:val="000000" w:themeColor="text1"/>
          <w:sz w:val="36"/>
          <w:szCs w:val="36"/>
        </w:rPr>
        <w:t>Psychology</w:t>
      </w:r>
    </w:p>
    <w:p w14:paraId="0A1E816C" w14:textId="7653C46A" w:rsidR="000C5322" w:rsidRPr="0072505A" w:rsidRDefault="000C5322" w:rsidP="0072505A">
      <w:pPr>
        <w:jc w:val="both"/>
        <w:rPr>
          <w:rFonts w:cstheme="minorHAnsi"/>
          <w:color w:val="000000" w:themeColor="text1"/>
        </w:rPr>
      </w:pPr>
    </w:p>
    <w:p w14:paraId="44F9EF59" w14:textId="3BB61D3D" w:rsidR="001F7EF6" w:rsidRPr="0072505A" w:rsidRDefault="007341AB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  <w:r w:rsidRPr="0072505A">
        <w:rPr>
          <w:rFonts w:eastAsia="Times New Roman" w:cstheme="minorHAnsi"/>
          <w:color w:val="000000" w:themeColor="text1"/>
          <w:lang w:eastAsia="en-GB"/>
        </w:rPr>
        <w:t xml:space="preserve">The International Open University (IOU) aims to </w:t>
      </w:r>
      <w:r w:rsidR="006C623F">
        <w:rPr>
          <w:rFonts w:eastAsia="Times New Roman" w:cstheme="minorHAnsi"/>
          <w:color w:val="000000" w:themeColor="text1"/>
          <w:lang w:eastAsia="en-GB"/>
        </w:rPr>
        <w:t>provide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global access to quality education programs for students at virtually no cost. Its mission is to change the Muslim Nation and the world situation through appropriate, Islamized </w:t>
      </w:r>
      <w:r w:rsidR="006C623F">
        <w:rPr>
          <w:rFonts w:eastAsia="Times New Roman" w:cstheme="minorHAnsi"/>
          <w:color w:val="000000" w:themeColor="text1"/>
          <w:lang w:eastAsia="en-GB"/>
        </w:rPr>
        <w:t xml:space="preserve">and easily manageable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education. Making authentic Islamic knowledge readily available to the world through the Internet solely for </w:t>
      </w:r>
      <w:r w:rsidR="006C623F">
        <w:rPr>
          <w:rFonts w:eastAsia="Times New Roman" w:cstheme="minorHAnsi"/>
          <w:color w:val="000000" w:themeColor="text1"/>
          <w:lang w:eastAsia="en-GB"/>
        </w:rPr>
        <w:t>Allah</w:t>
      </w:r>
      <w:r w:rsidRPr="0072505A">
        <w:rPr>
          <w:rFonts w:eastAsia="Times New Roman" w:cstheme="minorHAnsi"/>
          <w:color w:val="000000" w:themeColor="text1"/>
          <w:lang w:eastAsia="en-GB"/>
        </w:rPr>
        <w:t>’s pleasure is a noble life-goal and a mission well worth sacrificing all of one’s energies and means for.</w:t>
      </w:r>
      <w:r w:rsidR="001F7EF6" w:rsidRPr="0072505A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6D8766CB" w14:textId="77777777" w:rsidR="001512E6" w:rsidRDefault="001512E6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21DA0EF0" w14:textId="6E498D60" w:rsidR="001F7EF6" w:rsidRDefault="007341AB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  <w:r w:rsidRPr="0072505A">
        <w:rPr>
          <w:rFonts w:eastAsia="Times New Roman" w:cstheme="minorHAnsi"/>
          <w:color w:val="000000" w:themeColor="text1"/>
          <w:lang w:eastAsia="en-GB"/>
        </w:rPr>
        <w:t>IOU</w:t>
      </w:r>
      <w:r w:rsidR="004B5592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gives high importance to </w:t>
      </w:r>
      <w:r w:rsidR="001512E6">
        <w:rPr>
          <w:rFonts w:eastAsia="Times New Roman" w:cstheme="minorHAnsi"/>
          <w:color w:val="000000" w:themeColor="text1"/>
          <w:lang w:eastAsia="en-GB"/>
        </w:rPr>
        <w:t xml:space="preserve">provide quality education to </w:t>
      </w:r>
      <w:r w:rsidR="00341D11">
        <w:rPr>
          <w:rFonts w:eastAsia="Times New Roman" w:cstheme="minorHAnsi"/>
          <w:color w:val="000000" w:themeColor="text1"/>
          <w:lang w:eastAsia="en-GB"/>
        </w:rPr>
        <w:t xml:space="preserve">its </w:t>
      </w:r>
      <w:r w:rsidR="001512E6">
        <w:rPr>
          <w:rFonts w:eastAsia="Times New Roman" w:cstheme="minorHAnsi"/>
          <w:color w:val="000000" w:themeColor="text1"/>
          <w:lang w:eastAsia="en-GB"/>
        </w:rPr>
        <w:t>students around the world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. </w:t>
      </w:r>
      <w:r w:rsidR="004B5592">
        <w:rPr>
          <w:rFonts w:eastAsia="Times New Roman" w:cstheme="minorHAnsi"/>
          <w:color w:val="000000" w:themeColor="text1"/>
          <w:lang w:eastAsia="en-GB"/>
        </w:rPr>
        <w:t>Presently</w:t>
      </w:r>
      <w:r w:rsidR="001F7EF6" w:rsidRPr="0072505A">
        <w:rPr>
          <w:rFonts w:eastAsia="Times New Roman" w:cstheme="minorHAnsi"/>
          <w:color w:val="000000" w:themeColor="text1"/>
          <w:lang w:eastAsia="en-GB"/>
        </w:rPr>
        <w:t>, w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e are </w:t>
      </w:r>
      <w:r w:rsidR="004B5592">
        <w:rPr>
          <w:rFonts w:eastAsia="Times New Roman" w:cstheme="minorHAnsi"/>
          <w:color w:val="000000" w:themeColor="text1"/>
          <w:lang w:eastAsia="en-GB"/>
        </w:rPr>
        <w:t xml:space="preserve">in the process of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recruiting a </w:t>
      </w:r>
      <w:r w:rsidR="001512E6">
        <w:rPr>
          <w:rFonts w:eastAsia="Times New Roman" w:cstheme="minorHAnsi"/>
          <w:color w:val="000000" w:themeColor="text1"/>
          <w:lang w:eastAsia="en-GB"/>
        </w:rPr>
        <w:t xml:space="preserve">Head of Department of Education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who will be </w:t>
      </w:r>
      <w:r w:rsidR="00701D89" w:rsidRPr="0072505A">
        <w:rPr>
          <w:rFonts w:eastAsia="Times New Roman" w:cstheme="minorHAnsi"/>
          <w:color w:val="000000" w:themeColor="text1"/>
          <w:lang w:eastAsia="en-GB"/>
        </w:rPr>
        <w:t xml:space="preserve">responsible for </w:t>
      </w:r>
      <w:r w:rsidR="001512E6">
        <w:rPr>
          <w:rFonts w:eastAsia="Times New Roman" w:cstheme="minorHAnsi"/>
          <w:color w:val="000000" w:themeColor="text1"/>
          <w:lang w:eastAsia="en-GB"/>
        </w:rPr>
        <w:t>providing strong leadership in administering the department</w:t>
      </w:r>
      <w:r w:rsidR="001F7EF6" w:rsidRPr="0072505A">
        <w:rPr>
          <w:rFonts w:eastAsia="Times New Roman" w:cstheme="minorHAnsi"/>
          <w:color w:val="000000" w:themeColor="text1"/>
          <w:lang w:eastAsia="en-GB"/>
        </w:rPr>
        <w:t xml:space="preserve">. It is a highly </w:t>
      </w:r>
      <w:r w:rsidR="00FB4C31" w:rsidRPr="0072505A">
        <w:rPr>
          <w:rFonts w:cstheme="minorHAnsi"/>
          <w:color w:val="000000" w:themeColor="text1"/>
        </w:rPr>
        <w:t xml:space="preserve">demanding role requiring strategic and operational </w:t>
      </w:r>
      <w:r w:rsidR="001F7EF6" w:rsidRPr="0072505A">
        <w:rPr>
          <w:rFonts w:cstheme="minorHAnsi"/>
          <w:color w:val="000000" w:themeColor="text1"/>
        </w:rPr>
        <w:t>leadership</w:t>
      </w:r>
      <w:r w:rsidR="00387E0E">
        <w:rPr>
          <w:rFonts w:cstheme="minorHAnsi"/>
          <w:color w:val="000000" w:themeColor="text1"/>
        </w:rPr>
        <w:t>, vision</w:t>
      </w:r>
      <w:r w:rsidR="001F7EF6" w:rsidRPr="0072505A">
        <w:rPr>
          <w:rFonts w:cstheme="minorHAnsi"/>
          <w:color w:val="000000" w:themeColor="text1"/>
        </w:rPr>
        <w:t xml:space="preserve"> and </w:t>
      </w:r>
      <w:r w:rsidR="00FB4C31" w:rsidRPr="0072505A">
        <w:rPr>
          <w:rFonts w:cstheme="minorHAnsi"/>
          <w:color w:val="000000" w:themeColor="text1"/>
        </w:rPr>
        <w:t>engagement</w:t>
      </w:r>
      <w:r w:rsidR="001F7EF6" w:rsidRPr="0072505A">
        <w:rPr>
          <w:rFonts w:cstheme="minorHAnsi"/>
          <w:color w:val="000000" w:themeColor="text1"/>
        </w:rPr>
        <w:t xml:space="preserve"> </w:t>
      </w:r>
      <w:r w:rsidR="001512E6">
        <w:rPr>
          <w:rFonts w:cstheme="minorHAnsi"/>
          <w:color w:val="000000" w:themeColor="text1"/>
        </w:rPr>
        <w:t>along with dedication and commitment</w:t>
      </w:r>
      <w:r w:rsidR="003D6D28" w:rsidRPr="0072505A">
        <w:rPr>
          <w:rFonts w:eastAsia="Times New Roman" w:cstheme="minorHAnsi"/>
          <w:color w:val="000000" w:themeColor="text1"/>
          <w:lang w:eastAsia="en-GB"/>
        </w:rPr>
        <w:t>.</w:t>
      </w:r>
    </w:p>
    <w:p w14:paraId="362FEBD7" w14:textId="77777777" w:rsidR="00341D11" w:rsidRPr="0072505A" w:rsidRDefault="00341D11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294A8DA9" w14:textId="40ECB622" w:rsidR="007341AB" w:rsidRPr="0072505A" w:rsidRDefault="007341AB" w:rsidP="0072505A">
      <w:pPr>
        <w:jc w:val="both"/>
        <w:rPr>
          <w:rFonts w:cstheme="minorHAnsi"/>
          <w:color w:val="000000" w:themeColor="text1"/>
        </w:rPr>
      </w:pPr>
    </w:p>
    <w:p w14:paraId="54141955" w14:textId="5726C65E" w:rsidR="00EE3EFB" w:rsidRPr="0072505A" w:rsidRDefault="00EE3EFB" w:rsidP="0072505A">
      <w:pPr>
        <w:jc w:val="both"/>
        <w:rPr>
          <w:rFonts w:cstheme="minorHAnsi"/>
          <w:b/>
          <w:bCs/>
          <w:color w:val="000000" w:themeColor="text1"/>
        </w:rPr>
      </w:pPr>
      <w:r w:rsidRPr="00C739A7">
        <w:rPr>
          <w:rFonts w:cstheme="minorHAnsi"/>
          <w:b/>
          <w:bCs/>
          <w:color w:val="000000" w:themeColor="text1"/>
          <w:sz w:val="28"/>
          <w:szCs w:val="28"/>
        </w:rPr>
        <w:t>P</w:t>
      </w:r>
      <w:r w:rsidR="002C277B" w:rsidRPr="00C739A7">
        <w:rPr>
          <w:rFonts w:cstheme="minorHAnsi"/>
          <w:b/>
          <w:bCs/>
          <w:color w:val="000000" w:themeColor="text1"/>
          <w:sz w:val="28"/>
          <w:szCs w:val="28"/>
        </w:rPr>
        <w:t>ERSON SPECIFICATION</w:t>
      </w:r>
    </w:p>
    <w:p w14:paraId="1793B53F" w14:textId="189CEE0F" w:rsidR="00EE3EFB" w:rsidRPr="0072505A" w:rsidRDefault="00EE3EFB" w:rsidP="0072505A">
      <w:pPr>
        <w:jc w:val="both"/>
        <w:rPr>
          <w:rFonts w:cstheme="minorHAnsi"/>
          <w:color w:val="000000" w:themeColor="text1"/>
        </w:rPr>
      </w:pPr>
    </w:p>
    <w:p w14:paraId="1E52B6AF" w14:textId="72138483" w:rsidR="00EE3EFB" w:rsidRPr="00165EB9" w:rsidRDefault="00EE3EFB" w:rsidP="00165EB9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color w:val="000000" w:themeColor="text1"/>
        </w:rPr>
      </w:pPr>
      <w:r w:rsidRPr="00165EB9">
        <w:rPr>
          <w:rFonts w:cstheme="minorHAnsi"/>
          <w:b/>
          <w:bCs/>
          <w:color w:val="000000" w:themeColor="text1"/>
        </w:rPr>
        <w:t>Qualification</w:t>
      </w:r>
    </w:p>
    <w:p w14:paraId="0AB72429" w14:textId="37A212CC" w:rsidR="00EE3EFB" w:rsidRPr="0072505A" w:rsidRDefault="00366F1D" w:rsidP="00B1150E">
      <w:pPr>
        <w:pStyle w:val="ListParagraph"/>
        <w:numPr>
          <w:ilvl w:val="0"/>
          <w:numId w:val="28"/>
        </w:numPr>
        <w:ind w:hanging="294"/>
        <w:jc w:val="both"/>
        <w:rPr>
          <w:rFonts w:cstheme="minorHAnsi"/>
          <w:color w:val="000000" w:themeColor="text1"/>
        </w:rPr>
      </w:pPr>
      <w:r w:rsidRPr="00366F1D">
        <w:rPr>
          <w:rFonts w:cstheme="minorHAnsi"/>
          <w:i/>
          <w:iCs/>
          <w:color w:val="000000" w:themeColor="text1"/>
        </w:rPr>
        <w:t>Essential</w:t>
      </w:r>
      <w:r>
        <w:rPr>
          <w:rFonts w:cstheme="minorHAnsi"/>
          <w:color w:val="000000" w:themeColor="text1"/>
        </w:rPr>
        <w:t xml:space="preserve">: </w:t>
      </w:r>
      <w:r w:rsidR="00EE3EFB" w:rsidRPr="0072505A">
        <w:rPr>
          <w:rFonts w:cstheme="minorHAnsi"/>
          <w:color w:val="000000" w:themeColor="text1"/>
        </w:rPr>
        <w:t xml:space="preserve">PhD in any </w:t>
      </w:r>
      <w:r w:rsidR="00EF6F0A">
        <w:rPr>
          <w:rFonts w:cstheme="minorHAnsi"/>
          <w:color w:val="000000" w:themeColor="text1"/>
        </w:rPr>
        <w:t xml:space="preserve">specialised area of </w:t>
      </w:r>
      <w:r w:rsidR="00233475">
        <w:rPr>
          <w:rFonts w:cstheme="minorHAnsi"/>
          <w:color w:val="000000" w:themeColor="text1"/>
        </w:rPr>
        <w:t>Psychology</w:t>
      </w:r>
      <w:r w:rsidR="00EE3EFB" w:rsidRPr="0072505A">
        <w:rPr>
          <w:rFonts w:cstheme="minorHAnsi"/>
          <w:color w:val="000000" w:themeColor="text1"/>
        </w:rPr>
        <w:t xml:space="preserve">. </w:t>
      </w:r>
    </w:p>
    <w:p w14:paraId="12203B6C" w14:textId="77777777" w:rsidR="00E939EF" w:rsidRDefault="00830C58" w:rsidP="00B1150E">
      <w:pPr>
        <w:pStyle w:val="ListParagraph"/>
        <w:numPr>
          <w:ilvl w:val="0"/>
          <w:numId w:val="28"/>
        </w:numPr>
        <w:ind w:hanging="294"/>
        <w:jc w:val="both"/>
        <w:rPr>
          <w:rFonts w:cstheme="minorHAnsi"/>
          <w:color w:val="000000" w:themeColor="text1"/>
        </w:rPr>
      </w:pPr>
      <w:r w:rsidRPr="00366F1D">
        <w:rPr>
          <w:rFonts w:cstheme="minorHAnsi"/>
          <w:i/>
          <w:iCs/>
          <w:color w:val="000000" w:themeColor="text1"/>
        </w:rPr>
        <w:t>Desirable</w:t>
      </w:r>
      <w:r w:rsidRPr="0072505A">
        <w:rPr>
          <w:rFonts w:cstheme="minorHAnsi"/>
          <w:color w:val="000000" w:themeColor="text1"/>
        </w:rPr>
        <w:t xml:space="preserve">: </w:t>
      </w:r>
    </w:p>
    <w:p w14:paraId="4DC0A6CB" w14:textId="0BEE7C3F" w:rsidR="00D44A74" w:rsidRDefault="00D44A74" w:rsidP="00E939EF">
      <w:pPr>
        <w:pStyle w:val="ListParagraph"/>
        <w:numPr>
          <w:ilvl w:val="0"/>
          <w:numId w:val="36"/>
        </w:numPr>
        <w:ind w:left="1134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PhD with specialisation in Islamic Psychology</w:t>
      </w:r>
    </w:p>
    <w:p w14:paraId="57656374" w14:textId="72E54971" w:rsidR="00EE3EFB" w:rsidRDefault="00830C58" w:rsidP="00E939EF">
      <w:pPr>
        <w:pStyle w:val="ListParagraph"/>
        <w:numPr>
          <w:ilvl w:val="0"/>
          <w:numId w:val="36"/>
        </w:numPr>
        <w:ind w:left="1134" w:hanging="425"/>
        <w:jc w:val="both"/>
        <w:rPr>
          <w:rFonts w:cstheme="minorHAnsi"/>
          <w:color w:val="000000" w:themeColor="text1"/>
        </w:rPr>
      </w:pPr>
      <w:r w:rsidRPr="0072505A">
        <w:rPr>
          <w:rFonts w:cstheme="minorHAnsi"/>
          <w:color w:val="000000" w:themeColor="text1"/>
        </w:rPr>
        <w:t>P</w:t>
      </w:r>
      <w:r w:rsidR="00EE3EFB" w:rsidRPr="0072505A">
        <w:rPr>
          <w:rFonts w:cstheme="minorHAnsi"/>
          <w:color w:val="000000" w:themeColor="text1"/>
        </w:rPr>
        <w:t xml:space="preserve">ost-Doc qualification </w:t>
      </w:r>
      <w:r w:rsidRPr="0072505A">
        <w:rPr>
          <w:rFonts w:cstheme="minorHAnsi"/>
          <w:color w:val="000000" w:themeColor="text1"/>
        </w:rPr>
        <w:t>in any areas</w:t>
      </w:r>
      <w:r w:rsidR="00A955BB">
        <w:rPr>
          <w:rFonts w:cstheme="minorHAnsi"/>
          <w:color w:val="000000" w:themeColor="text1"/>
        </w:rPr>
        <w:t xml:space="preserve"> specialised are of Psychology</w:t>
      </w:r>
      <w:r w:rsidR="000E5A20" w:rsidRPr="0072505A">
        <w:rPr>
          <w:rFonts w:cstheme="minorHAnsi"/>
          <w:color w:val="000000" w:themeColor="text1"/>
        </w:rPr>
        <w:t>.</w:t>
      </w:r>
    </w:p>
    <w:p w14:paraId="4AC821F1" w14:textId="06D2B9E8" w:rsidR="00E939EF" w:rsidRPr="0072505A" w:rsidRDefault="00E939EF" w:rsidP="00E939EF">
      <w:pPr>
        <w:pStyle w:val="ListParagraph"/>
        <w:numPr>
          <w:ilvl w:val="0"/>
          <w:numId w:val="36"/>
        </w:numPr>
        <w:ind w:left="1134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Expertise in: (</w:t>
      </w:r>
      <w:proofErr w:type="spellStart"/>
      <w:r>
        <w:rPr>
          <w:rFonts w:cstheme="minorHAnsi"/>
          <w:color w:val="000000" w:themeColor="text1"/>
        </w:rPr>
        <w:t>i</w:t>
      </w:r>
      <w:proofErr w:type="spellEnd"/>
      <w:r>
        <w:rPr>
          <w:rFonts w:cstheme="minorHAnsi"/>
          <w:color w:val="000000" w:themeColor="text1"/>
        </w:rPr>
        <w:t>) Theoretical (academic), (ii) Practical (counselling / clinical)</w:t>
      </w:r>
      <w:r w:rsidR="00A955BB">
        <w:rPr>
          <w:rFonts w:cstheme="minorHAnsi"/>
          <w:color w:val="000000" w:themeColor="text1"/>
        </w:rPr>
        <w:t xml:space="preserve">, and, (iii) Islamic aspects of Psychology. </w:t>
      </w:r>
    </w:p>
    <w:p w14:paraId="46B95DEF" w14:textId="20E8903B" w:rsidR="00EE3EFB" w:rsidRPr="0072505A" w:rsidRDefault="00EE3EFB" w:rsidP="0072505A">
      <w:pPr>
        <w:jc w:val="both"/>
        <w:rPr>
          <w:rFonts w:cstheme="minorHAnsi"/>
          <w:color w:val="000000" w:themeColor="text1"/>
        </w:rPr>
      </w:pPr>
    </w:p>
    <w:p w14:paraId="14F1EA7F" w14:textId="655C5C08" w:rsidR="00EE3EFB" w:rsidRPr="00D67FEF" w:rsidRDefault="00EE3EFB" w:rsidP="00165EB9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color w:val="000000" w:themeColor="text1"/>
        </w:rPr>
      </w:pPr>
      <w:r w:rsidRPr="00D67FEF">
        <w:rPr>
          <w:rFonts w:cstheme="minorHAnsi"/>
          <w:b/>
          <w:bCs/>
          <w:color w:val="000000" w:themeColor="text1"/>
        </w:rPr>
        <w:t>Experience</w:t>
      </w:r>
    </w:p>
    <w:p w14:paraId="09A56040" w14:textId="054BE637" w:rsidR="00E939EF" w:rsidRPr="0047110B" w:rsidRDefault="00E939EF" w:rsidP="00B1150E">
      <w:pPr>
        <w:pStyle w:val="ListParagraph"/>
        <w:numPr>
          <w:ilvl w:val="0"/>
          <w:numId w:val="29"/>
        </w:numPr>
        <w:ind w:hanging="294"/>
        <w:jc w:val="both"/>
        <w:rPr>
          <w:rFonts w:cstheme="minorHAnsi"/>
          <w:i/>
          <w:iCs/>
          <w:color w:val="000000" w:themeColor="text1"/>
        </w:rPr>
      </w:pPr>
      <w:r w:rsidRPr="0047110B">
        <w:rPr>
          <w:rFonts w:cstheme="minorHAnsi"/>
          <w:i/>
          <w:iCs/>
          <w:color w:val="000000" w:themeColor="text1"/>
        </w:rPr>
        <w:t>Essential</w:t>
      </w:r>
      <w:r w:rsidR="0047110B">
        <w:rPr>
          <w:rFonts w:cstheme="minorHAnsi"/>
          <w:color w:val="000000" w:themeColor="text1"/>
        </w:rPr>
        <w:t>:</w:t>
      </w:r>
    </w:p>
    <w:p w14:paraId="47729192" w14:textId="6CC62C7B" w:rsidR="00EE3EFB" w:rsidRPr="00D67FEF" w:rsidRDefault="00EE3EFB" w:rsidP="00A801CD">
      <w:pPr>
        <w:pStyle w:val="ListParagraph"/>
        <w:numPr>
          <w:ilvl w:val="0"/>
          <w:numId w:val="37"/>
        </w:numPr>
        <w:ind w:left="1134" w:hanging="425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color w:val="000000" w:themeColor="text1"/>
        </w:rPr>
        <w:t>At least 1</w:t>
      </w:r>
      <w:r w:rsidR="00EF6F0A" w:rsidRPr="00D67FEF">
        <w:rPr>
          <w:rFonts w:cstheme="minorHAnsi"/>
          <w:color w:val="000000" w:themeColor="text1"/>
        </w:rPr>
        <w:t>0</w:t>
      </w:r>
      <w:r w:rsidRPr="00D67FEF">
        <w:rPr>
          <w:rFonts w:cstheme="minorHAnsi"/>
          <w:color w:val="000000" w:themeColor="text1"/>
        </w:rPr>
        <w:t xml:space="preserve"> years teaching experience</w:t>
      </w:r>
      <w:r w:rsidR="0094309D" w:rsidRPr="00D67FEF">
        <w:rPr>
          <w:rFonts w:cstheme="minorHAnsi"/>
          <w:color w:val="000000" w:themeColor="text1"/>
        </w:rPr>
        <w:t xml:space="preserve"> including five-years post-PhD experience</w:t>
      </w:r>
      <w:r w:rsidR="000E5A20" w:rsidRPr="00D67FEF">
        <w:rPr>
          <w:rFonts w:cstheme="minorHAnsi"/>
          <w:color w:val="000000" w:themeColor="text1"/>
        </w:rPr>
        <w:t>.</w:t>
      </w:r>
    </w:p>
    <w:p w14:paraId="7E784E4D" w14:textId="5D32B479" w:rsidR="00F86C0D" w:rsidRPr="00D67FEF" w:rsidRDefault="00F86C0D" w:rsidP="00A801CD">
      <w:pPr>
        <w:pStyle w:val="ListParagraph"/>
        <w:numPr>
          <w:ilvl w:val="0"/>
          <w:numId w:val="37"/>
        </w:numPr>
        <w:ind w:left="1134" w:hanging="425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color w:val="000000" w:themeColor="text1"/>
        </w:rPr>
        <w:t>M</w:t>
      </w:r>
      <w:r w:rsidR="00830C58" w:rsidRPr="00D67FEF">
        <w:rPr>
          <w:rFonts w:cstheme="minorHAnsi"/>
          <w:color w:val="000000" w:themeColor="text1"/>
        </w:rPr>
        <w:t xml:space="preserve">anaging </w:t>
      </w:r>
      <w:r w:rsidR="00366F1D" w:rsidRPr="00D67FEF">
        <w:rPr>
          <w:rFonts w:cstheme="minorHAnsi"/>
          <w:color w:val="000000" w:themeColor="text1"/>
        </w:rPr>
        <w:t xml:space="preserve">academic </w:t>
      </w:r>
      <w:r w:rsidR="00830C58" w:rsidRPr="00D67FEF">
        <w:rPr>
          <w:rFonts w:cstheme="minorHAnsi"/>
          <w:color w:val="000000" w:themeColor="text1"/>
        </w:rPr>
        <w:t>research projects</w:t>
      </w:r>
      <w:r w:rsidR="00A955BB">
        <w:rPr>
          <w:rFonts w:cstheme="minorHAnsi"/>
          <w:color w:val="000000" w:themeColor="text1"/>
        </w:rPr>
        <w:t>.</w:t>
      </w:r>
    </w:p>
    <w:p w14:paraId="0E2BED52" w14:textId="286A2A94" w:rsidR="00EE3EFB" w:rsidRDefault="00F86C0D" w:rsidP="00A801CD">
      <w:pPr>
        <w:pStyle w:val="ListParagraph"/>
        <w:numPr>
          <w:ilvl w:val="0"/>
          <w:numId w:val="37"/>
        </w:numPr>
        <w:ind w:left="1134" w:hanging="425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color w:val="000000" w:themeColor="text1"/>
        </w:rPr>
        <w:t>C</w:t>
      </w:r>
      <w:r w:rsidR="00773822" w:rsidRPr="00D67FEF">
        <w:rPr>
          <w:rFonts w:cstheme="minorHAnsi"/>
          <w:color w:val="000000" w:themeColor="text1"/>
        </w:rPr>
        <w:t>urriculum development</w:t>
      </w:r>
      <w:r w:rsidR="000E5A20" w:rsidRPr="00D67FEF">
        <w:rPr>
          <w:rFonts w:cstheme="minorHAnsi"/>
          <w:color w:val="000000" w:themeColor="text1"/>
        </w:rPr>
        <w:t>.</w:t>
      </w:r>
    </w:p>
    <w:p w14:paraId="715ADAF5" w14:textId="247501B2" w:rsidR="00E939EF" w:rsidRPr="0047110B" w:rsidRDefault="00E939EF" w:rsidP="0047110B">
      <w:pPr>
        <w:pStyle w:val="ListParagraph"/>
        <w:numPr>
          <w:ilvl w:val="0"/>
          <w:numId w:val="29"/>
        </w:numPr>
        <w:ind w:hanging="294"/>
        <w:jc w:val="both"/>
        <w:rPr>
          <w:rFonts w:cstheme="minorHAnsi"/>
          <w:color w:val="000000" w:themeColor="text1"/>
        </w:rPr>
      </w:pPr>
      <w:r w:rsidRPr="0047110B">
        <w:rPr>
          <w:rFonts w:cstheme="minorHAnsi"/>
          <w:i/>
          <w:iCs/>
          <w:color w:val="000000" w:themeColor="text1"/>
        </w:rPr>
        <w:t>Desirable</w:t>
      </w:r>
      <w:r w:rsidR="0047110B">
        <w:rPr>
          <w:rFonts w:cstheme="minorHAnsi"/>
          <w:color w:val="000000" w:themeColor="text1"/>
        </w:rPr>
        <w:t xml:space="preserve">: </w:t>
      </w:r>
      <w:r w:rsidRPr="0047110B">
        <w:rPr>
          <w:rFonts w:cstheme="minorHAnsi"/>
          <w:color w:val="000000" w:themeColor="text1"/>
        </w:rPr>
        <w:t xml:space="preserve">Be active in </w:t>
      </w:r>
      <w:r w:rsidR="0047110B" w:rsidRPr="0047110B">
        <w:rPr>
          <w:rFonts w:cstheme="minorHAnsi"/>
          <w:color w:val="000000" w:themeColor="text1"/>
        </w:rPr>
        <w:t xml:space="preserve">international </w:t>
      </w:r>
      <w:r w:rsidRPr="0047110B">
        <w:rPr>
          <w:rFonts w:cstheme="minorHAnsi"/>
          <w:color w:val="000000" w:themeColor="text1"/>
        </w:rPr>
        <w:t>Islamic Psychology</w:t>
      </w:r>
      <w:r w:rsidR="0047110B" w:rsidRPr="0047110B">
        <w:rPr>
          <w:rFonts w:cstheme="minorHAnsi"/>
          <w:color w:val="000000" w:themeColor="text1"/>
        </w:rPr>
        <w:t xml:space="preserve"> community</w:t>
      </w:r>
    </w:p>
    <w:p w14:paraId="1DBA4374" w14:textId="49251EDD" w:rsidR="00830C58" w:rsidRPr="00D67FEF" w:rsidRDefault="00830C58" w:rsidP="0072505A">
      <w:pPr>
        <w:jc w:val="both"/>
        <w:rPr>
          <w:rFonts w:cstheme="minorHAnsi"/>
          <w:color w:val="000000" w:themeColor="text1"/>
        </w:rPr>
      </w:pPr>
    </w:p>
    <w:p w14:paraId="301DF0EF" w14:textId="4A018163" w:rsidR="00830C58" w:rsidRPr="00D67FEF" w:rsidRDefault="00830C58" w:rsidP="00165EB9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color w:val="000000" w:themeColor="text1"/>
        </w:rPr>
      </w:pPr>
      <w:r w:rsidRPr="00D67FEF">
        <w:rPr>
          <w:rFonts w:cstheme="minorHAnsi"/>
          <w:b/>
          <w:bCs/>
          <w:color w:val="000000" w:themeColor="text1"/>
        </w:rPr>
        <w:t>Publications</w:t>
      </w:r>
    </w:p>
    <w:p w14:paraId="3417CA98" w14:textId="55942E4C" w:rsidR="00830C58" w:rsidRPr="00D67FEF" w:rsidRDefault="00EF6F0A" w:rsidP="00B1150E">
      <w:pPr>
        <w:pStyle w:val="ListParagraph"/>
        <w:numPr>
          <w:ilvl w:val="0"/>
          <w:numId w:val="30"/>
        </w:numPr>
        <w:ind w:hanging="294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i/>
          <w:iCs/>
          <w:color w:val="000000" w:themeColor="text1"/>
        </w:rPr>
        <w:t>Essential</w:t>
      </w:r>
      <w:r w:rsidRPr="00D67FEF">
        <w:rPr>
          <w:rFonts w:cstheme="minorHAnsi"/>
          <w:color w:val="000000" w:themeColor="text1"/>
        </w:rPr>
        <w:t xml:space="preserve">: </w:t>
      </w:r>
      <w:r w:rsidR="00830C58" w:rsidRPr="00D67FEF">
        <w:rPr>
          <w:rFonts w:cstheme="minorHAnsi"/>
          <w:color w:val="000000" w:themeColor="text1"/>
        </w:rPr>
        <w:t>At least</w:t>
      </w:r>
      <w:r w:rsidR="0094309D" w:rsidRPr="00D67FEF">
        <w:rPr>
          <w:rFonts w:cstheme="minorHAnsi"/>
          <w:color w:val="000000" w:themeColor="text1"/>
        </w:rPr>
        <w:t xml:space="preserve"> ten</w:t>
      </w:r>
      <w:r w:rsidR="00830C58" w:rsidRPr="00D67FEF">
        <w:rPr>
          <w:rFonts w:cstheme="minorHAnsi"/>
          <w:color w:val="000000" w:themeColor="text1"/>
        </w:rPr>
        <w:t xml:space="preserve"> research papers published in reputed refereed academic journals</w:t>
      </w:r>
      <w:r w:rsidR="000E5A20" w:rsidRPr="00D67FEF">
        <w:rPr>
          <w:rFonts w:cstheme="minorHAnsi"/>
          <w:color w:val="000000" w:themeColor="text1"/>
        </w:rPr>
        <w:t>.</w:t>
      </w:r>
    </w:p>
    <w:p w14:paraId="3104F099" w14:textId="4E332BF1" w:rsidR="00830C58" w:rsidRPr="00D67FEF" w:rsidRDefault="00EF6F0A" w:rsidP="00B1150E">
      <w:pPr>
        <w:pStyle w:val="ListParagraph"/>
        <w:numPr>
          <w:ilvl w:val="0"/>
          <w:numId w:val="30"/>
        </w:numPr>
        <w:ind w:hanging="294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i/>
          <w:iCs/>
          <w:color w:val="000000" w:themeColor="text1"/>
        </w:rPr>
        <w:lastRenderedPageBreak/>
        <w:t>Desirable</w:t>
      </w:r>
      <w:r w:rsidRPr="00D67FEF">
        <w:rPr>
          <w:rFonts w:cstheme="minorHAnsi"/>
          <w:color w:val="000000" w:themeColor="text1"/>
        </w:rPr>
        <w:t xml:space="preserve">: </w:t>
      </w:r>
      <w:r w:rsidR="00830C58" w:rsidRPr="00D67FEF">
        <w:rPr>
          <w:rFonts w:cstheme="minorHAnsi"/>
          <w:color w:val="000000" w:themeColor="text1"/>
        </w:rPr>
        <w:t xml:space="preserve">Additional publications </w:t>
      </w:r>
      <w:r w:rsidR="00107331" w:rsidRPr="00D67FEF">
        <w:rPr>
          <w:rFonts w:cstheme="minorHAnsi"/>
          <w:color w:val="000000" w:themeColor="text1"/>
        </w:rPr>
        <w:t xml:space="preserve">(i.e., other than research papers) </w:t>
      </w:r>
      <w:r w:rsidR="00830C58" w:rsidRPr="00D67FEF">
        <w:rPr>
          <w:rFonts w:cstheme="minorHAnsi"/>
          <w:color w:val="000000" w:themeColor="text1"/>
        </w:rPr>
        <w:t>in</w:t>
      </w:r>
      <w:r w:rsidR="00107331" w:rsidRPr="00D67FEF">
        <w:rPr>
          <w:rFonts w:cstheme="minorHAnsi"/>
          <w:color w:val="000000" w:themeColor="text1"/>
        </w:rPr>
        <w:t>cluding</w:t>
      </w:r>
      <w:r w:rsidR="00830C58" w:rsidRPr="00D67FEF">
        <w:rPr>
          <w:rFonts w:cstheme="minorHAnsi"/>
          <w:color w:val="000000" w:themeColor="text1"/>
        </w:rPr>
        <w:t xml:space="preserve"> books, monographs</w:t>
      </w:r>
      <w:r w:rsidR="00107331" w:rsidRPr="00D67FEF">
        <w:rPr>
          <w:rFonts w:cstheme="minorHAnsi"/>
          <w:color w:val="000000" w:themeColor="text1"/>
        </w:rPr>
        <w:t>,</w:t>
      </w:r>
      <w:r w:rsidR="00830C58" w:rsidRPr="00D67FEF">
        <w:rPr>
          <w:rFonts w:cstheme="minorHAnsi"/>
          <w:color w:val="000000" w:themeColor="text1"/>
        </w:rPr>
        <w:t xml:space="preserve"> research</w:t>
      </w:r>
      <w:r w:rsidR="00107331" w:rsidRPr="00D67FEF">
        <w:rPr>
          <w:rFonts w:cstheme="minorHAnsi"/>
          <w:color w:val="000000" w:themeColor="text1"/>
        </w:rPr>
        <w:t xml:space="preserve"> or</w:t>
      </w:r>
      <w:r w:rsidR="00830C58" w:rsidRPr="00D67FEF">
        <w:rPr>
          <w:rFonts w:cstheme="minorHAnsi"/>
          <w:color w:val="000000" w:themeColor="text1"/>
        </w:rPr>
        <w:t xml:space="preserve"> project reports</w:t>
      </w:r>
      <w:r w:rsidR="00107331" w:rsidRPr="00D67FEF">
        <w:rPr>
          <w:rFonts w:cstheme="minorHAnsi"/>
          <w:color w:val="000000" w:themeColor="text1"/>
        </w:rPr>
        <w:t xml:space="preserve"> or conference proceedings</w:t>
      </w:r>
      <w:r w:rsidR="000E5A20" w:rsidRPr="00D67FEF">
        <w:rPr>
          <w:rFonts w:cstheme="minorHAnsi"/>
          <w:color w:val="000000" w:themeColor="text1"/>
        </w:rPr>
        <w:t>.</w:t>
      </w:r>
    </w:p>
    <w:p w14:paraId="0DAFE079" w14:textId="4DFE7C36" w:rsidR="00EE5F44" w:rsidRPr="00D67FEF" w:rsidRDefault="00EE5F44" w:rsidP="0072505A">
      <w:pPr>
        <w:jc w:val="both"/>
        <w:rPr>
          <w:rFonts w:cstheme="minorHAnsi"/>
          <w:color w:val="000000" w:themeColor="text1"/>
        </w:rPr>
      </w:pPr>
    </w:p>
    <w:p w14:paraId="36F003FA" w14:textId="6A19F3A0" w:rsidR="00EE5F44" w:rsidRPr="00D67FEF" w:rsidRDefault="00EE5F44" w:rsidP="00165EB9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color w:val="000000" w:themeColor="text1"/>
        </w:rPr>
      </w:pPr>
      <w:r w:rsidRPr="00D67FEF">
        <w:rPr>
          <w:rFonts w:cstheme="minorHAnsi"/>
          <w:b/>
          <w:bCs/>
          <w:color w:val="000000" w:themeColor="text1"/>
        </w:rPr>
        <w:t>Language</w:t>
      </w:r>
    </w:p>
    <w:p w14:paraId="4A4A9526" w14:textId="508E163D" w:rsidR="00EE5F44" w:rsidRPr="00D67FEF" w:rsidRDefault="00EE5F44" w:rsidP="00B1150E">
      <w:pPr>
        <w:pStyle w:val="ListParagraph"/>
        <w:numPr>
          <w:ilvl w:val="0"/>
          <w:numId w:val="32"/>
        </w:numPr>
        <w:ind w:hanging="294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i/>
          <w:iCs/>
          <w:color w:val="000000" w:themeColor="text1"/>
        </w:rPr>
        <w:t>Essential</w:t>
      </w:r>
      <w:r w:rsidRPr="00D67FEF">
        <w:rPr>
          <w:rFonts w:cstheme="minorHAnsi"/>
          <w:color w:val="000000" w:themeColor="text1"/>
        </w:rPr>
        <w:t xml:space="preserve">: Excellent written (academic) and verbal </w:t>
      </w:r>
      <w:r w:rsidR="003D6C2D" w:rsidRPr="00D67FEF">
        <w:rPr>
          <w:rFonts w:cstheme="minorHAnsi"/>
          <w:color w:val="000000" w:themeColor="text1"/>
        </w:rPr>
        <w:t xml:space="preserve">English </w:t>
      </w:r>
      <w:r w:rsidRPr="00D67FEF">
        <w:rPr>
          <w:rFonts w:cstheme="minorHAnsi"/>
          <w:color w:val="000000" w:themeColor="text1"/>
        </w:rPr>
        <w:t>skills</w:t>
      </w:r>
      <w:r w:rsidR="002F6110" w:rsidRPr="00D67FEF">
        <w:rPr>
          <w:rFonts w:cstheme="minorHAnsi"/>
          <w:color w:val="000000" w:themeColor="text1"/>
        </w:rPr>
        <w:t>.</w:t>
      </w:r>
    </w:p>
    <w:p w14:paraId="361C29ED" w14:textId="448977F8" w:rsidR="00EE5F44" w:rsidRPr="00D67FEF" w:rsidRDefault="00EE5F44" w:rsidP="00B1150E">
      <w:pPr>
        <w:pStyle w:val="ListParagraph"/>
        <w:numPr>
          <w:ilvl w:val="0"/>
          <w:numId w:val="32"/>
        </w:numPr>
        <w:ind w:hanging="294"/>
        <w:jc w:val="both"/>
        <w:rPr>
          <w:rFonts w:cstheme="minorHAnsi"/>
          <w:color w:val="000000" w:themeColor="text1"/>
        </w:rPr>
      </w:pPr>
      <w:r w:rsidRPr="00D67FEF">
        <w:rPr>
          <w:rFonts w:cstheme="minorHAnsi"/>
          <w:i/>
          <w:iCs/>
          <w:color w:val="000000" w:themeColor="text1"/>
        </w:rPr>
        <w:t>Desirable</w:t>
      </w:r>
      <w:r w:rsidRPr="00D67FEF">
        <w:rPr>
          <w:rFonts w:cstheme="minorHAnsi"/>
          <w:color w:val="000000" w:themeColor="text1"/>
        </w:rPr>
        <w:t xml:space="preserve">: Knowledge of </w:t>
      </w:r>
      <w:r w:rsidR="00EF6F0A" w:rsidRPr="00D67FEF">
        <w:rPr>
          <w:rFonts w:cstheme="minorHAnsi"/>
          <w:color w:val="000000" w:themeColor="text1"/>
        </w:rPr>
        <w:t xml:space="preserve">basic </w:t>
      </w:r>
      <w:r w:rsidRPr="00D67FEF">
        <w:rPr>
          <w:rFonts w:cstheme="minorHAnsi"/>
          <w:color w:val="000000" w:themeColor="text1"/>
        </w:rPr>
        <w:t>Arabic</w:t>
      </w:r>
      <w:r w:rsidR="002F6110" w:rsidRPr="00D67FEF">
        <w:rPr>
          <w:rFonts w:cstheme="minorHAnsi"/>
          <w:color w:val="000000" w:themeColor="text1"/>
        </w:rPr>
        <w:t>.</w:t>
      </w:r>
    </w:p>
    <w:p w14:paraId="5F8D6EC7" w14:textId="77777777" w:rsidR="00EE5F44" w:rsidRPr="0072505A" w:rsidRDefault="00EE5F44" w:rsidP="0072505A">
      <w:pPr>
        <w:jc w:val="both"/>
        <w:rPr>
          <w:rFonts w:cstheme="minorHAnsi"/>
          <w:color w:val="000000" w:themeColor="text1"/>
        </w:rPr>
      </w:pPr>
    </w:p>
    <w:p w14:paraId="76E48DB7" w14:textId="68CC2F58" w:rsidR="00EE3EFB" w:rsidRDefault="00EE3EFB" w:rsidP="0072505A">
      <w:pPr>
        <w:jc w:val="both"/>
        <w:rPr>
          <w:rFonts w:cstheme="minorHAnsi"/>
          <w:color w:val="000000" w:themeColor="text1"/>
        </w:rPr>
      </w:pPr>
    </w:p>
    <w:p w14:paraId="7BA0C450" w14:textId="198FE776" w:rsidR="00FB4C31" w:rsidRPr="00C739A7" w:rsidRDefault="009823A3" w:rsidP="0072505A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C739A7">
        <w:rPr>
          <w:rFonts w:cstheme="minorHAnsi"/>
          <w:b/>
          <w:bCs/>
          <w:color w:val="000000" w:themeColor="text1"/>
          <w:sz w:val="28"/>
          <w:szCs w:val="28"/>
        </w:rPr>
        <w:t>JOB PROFILE AND DUTIES</w:t>
      </w:r>
    </w:p>
    <w:p w14:paraId="40AF5955" w14:textId="77777777" w:rsidR="009823A3" w:rsidRPr="0072505A" w:rsidRDefault="009823A3" w:rsidP="0072505A">
      <w:pPr>
        <w:jc w:val="both"/>
        <w:rPr>
          <w:rFonts w:cstheme="minorHAnsi"/>
          <w:color w:val="000000" w:themeColor="text1"/>
        </w:rPr>
      </w:pPr>
    </w:p>
    <w:p w14:paraId="181E6835" w14:textId="6E8BE0CE" w:rsidR="00682B59" w:rsidRPr="00641014" w:rsidRDefault="00682B59" w:rsidP="00641014">
      <w:pPr>
        <w:jc w:val="both"/>
        <w:rPr>
          <w:rFonts w:eastAsia="Times New Roman" w:cstheme="minorHAnsi"/>
          <w:color w:val="000000" w:themeColor="text1"/>
          <w:lang w:eastAsia="en-GB"/>
        </w:rPr>
      </w:pPr>
      <w:r w:rsidRPr="0072505A">
        <w:rPr>
          <w:rFonts w:eastAsia="Times New Roman" w:cstheme="minorHAnsi"/>
          <w:color w:val="000000" w:themeColor="text1"/>
          <w:lang w:eastAsia="en-GB"/>
        </w:rPr>
        <w:t xml:space="preserve">The skills </w:t>
      </w:r>
      <w:r w:rsidR="009D6D29">
        <w:rPr>
          <w:rFonts w:eastAsia="Times New Roman" w:cstheme="minorHAnsi"/>
          <w:color w:val="000000" w:themeColor="text1"/>
          <w:lang w:eastAsia="en-GB"/>
        </w:rPr>
        <w:t xml:space="preserve">and experience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outlined below is only a summary of what is required to carry out this job in </w:t>
      </w:r>
      <w:r w:rsidR="009D6D29">
        <w:rPr>
          <w:rFonts w:eastAsia="Times New Roman" w:cstheme="minorHAnsi"/>
          <w:color w:val="000000" w:themeColor="text1"/>
          <w:lang w:eastAsia="en-GB"/>
        </w:rPr>
        <w:t>a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most productive way. The</w:t>
      </w:r>
      <w:r w:rsidR="005072A6" w:rsidRPr="0072505A">
        <w:rPr>
          <w:rFonts w:eastAsia="Times New Roman" w:cstheme="minorHAnsi"/>
          <w:color w:val="000000" w:themeColor="text1"/>
          <w:lang w:eastAsia="en-GB"/>
        </w:rPr>
        <w:t>se points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5072A6" w:rsidRPr="0072505A">
        <w:rPr>
          <w:rFonts w:eastAsia="Times New Roman" w:cstheme="minorHAnsi"/>
          <w:color w:val="000000" w:themeColor="text1"/>
          <w:lang w:eastAsia="en-GB"/>
        </w:rPr>
        <w:t>only reflect the mode of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selection </w:t>
      </w:r>
      <w:r w:rsidR="005072A6" w:rsidRPr="0072505A">
        <w:rPr>
          <w:rFonts w:eastAsia="Times New Roman" w:cstheme="minorHAnsi"/>
          <w:color w:val="000000" w:themeColor="text1"/>
          <w:lang w:eastAsia="en-GB"/>
        </w:rPr>
        <w:t>process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on </w:t>
      </w:r>
      <w:r w:rsidRPr="00641014">
        <w:rPr>
          <w:rFonts w:eastAsia="Times New Roman" w:cstheme="minorHAnsi"/>
          <w:color w:val="000000" w:themeColor="text1"/>
          <w:lang w:eastAsia="en-GB"/>
        </w:rPr>
        <w:t xml:space="preserve">which the decision </w:t>
      </w:r>
      <w:r w:rsidR="005072A6" w:rsidRPr="00641014">
        <w:rPr>
          <w:rFonts w:eastAsia="Times New Roman" w:cstheme="minorHAnsi"/>
          <w:color w:val="000000" w:themeColor="text1"/>
          <w:lang w:eastAsia="en-GB"/>
        </w:rPr>
        <w:t>of</w:t>
      </w:r>
      <w:r w:rsidRPr="00641014">
        <w:rPr>
          <w:rFonts w:eastAsia="Times New Roman" w:cstheme="minorHAnsi"/>
          <w:color w:val="000000" w:themeColor="text1"/>
          <w:lang w:eastAsia="en-GB"/>
        </w:rPr>
        <w:t xml:space="preserve"> appoint</w:t>
      </w:r>
      <w:r w:rsidR="005072A6" w:rsidRPr="00641014">
        <w:rPr>
          <w:rFonts w:eastAsia="Times New Roman" w:cstheme="minorHAnsi"/>
          <w:color w:val="000000" w:themeColor="text1"/>
          <w:lang w:eastAsia="en-GB"/>
        </w:rPr>
        <w:t>ment</w:t>
      </w:r>
      <w:r w:rsidRPr="00641014">
        <w:rPr>
          <w:rFonts w:eastAsia="Times New Roman" w:cstheme="minorHAnsi"/>
          <w:color w:val="000000" w:themeColor="text1"/>
          <w:lang w:eastAsia="en-GB"/>
        </w:rPr>
        <w:t xml:space="preserve"> will be made. </w:t>
      </w:r>
      <w:r w:rsidR="005072A6" w:rsidRPr="00641014">
        <w:rPr>
          <w:rFonts w:eastAsia="Times New Roman" w:cstheme="minorHAnsi"/>
          <w:color w:val="000000" w:themeColor="text1"/>
          <w:lang w:eastAsia="en-GB"/>
        </w:rPr>
        <w:t xml:space="preserve">Candidates </w:t>
      </w:r>
      <w:r w:rsidR="007A11C1" w:rsidRPr="00641014">
        <w:rPr>
          <w:rFonts w:eastAsia="Times New Roman" w:cstheme="minorHAnsi"/>
          <w:color w:val="000000" w:themeColor="text1"/>
          <w:lang w:eastAsia="en-GB"/>
        </w:rPr>
        <w:t>may be asked</w:t>
      </w:r>
      <w:r w:rsidR="005072A6" w:rsidRPr="00641014">
        <w:rPr>
          <w:rFonts w:eastAsia="Times New Roman" w:cstheme="minorHAnsi"/>
          <w:color w:val="000000" w:themeColor="text1"/>
          <w:lang w:eastAsia="en-GB"/>
        </w:rPr>
        <w:t xml:space="preserve"> to prove their suitability </w:t>
      </w:r>
      <w:r w:rsidR="007A11C1" w:rsidRPr="00641014">
        <w:rPr>
          <w:rFonts w:eastAsia="Times New Roman" w:cstheme="minorHAnsi"/>
          <w:color w:val="000000" w:themeColor="text1"/>
          <w:lang w:eastAsia="en-GB"/>
        </w:rPr>
        <w:t>beyond</w:t>
      </w:r>
      <w:r w:rsidR="005072A6" w:rsidRPr="00641014">
        <w:rPr>
          <w:rFonts w:eastAsia="Times New Roman" w:cstheme="minorHAnsi"/>
          <w:color w:val="000000" w:themeColor="text1"/>
          <w:lang w:eastAsia="en-GB"/>
        </w:rPr>
        <w:t xml:space="preserve"> this framework</w:t>
      </w:r>
      <w:r w:rsidRPr="00641014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7E1B8368" w14:textId="39E6234A" w:rsidR="00EF6F0A" w:rsidRDefault="00EF6F0A" w:rsidP="00641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676B03B9" w14:textId="4297E370" w:rsidR="0011647F" w:rsidRPr="00165EB9" w:rsidRDefault="0011647F" w:rsidP="0011647F">
      <w:pPr>
        <w:pStyle w:val="ListParagraph"/>
        <w:numPr>
          <w:ilvl w:val="0"/>
          <w:numId w:val="35"/>
        </w:numPr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>Core</w:t>
      </w:r>
      <w:r w:rsidRPr="00165EB9">
        <w:rPr>
          <w:rFonts w:eastAsia="Times New Roman" w:cstheme="minorHAnsi"/>
          <w:b/>
          <w:bCs/>
          <w:color w:val="000000" w:themeColor="text1"/>
          <w:lang w:eastAsia="en-GB"/>
        </w:rPr>
        <w:t xml:space="preserve"> Responsibilities and Requirements</w:t>
      </w:r>
    </w:p>
    <w:p w14:paraId="0F7AC732" w14:textId="77777777" w:rsidR="0011647F" w:rsidRPr="00641014" w:rsidRDefault="0011647F" w:rsidP="0011647F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4388DB8" w14:textId="77777777" w:rsidR="0011647F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eastAsia="Times New Roman" w:cstheme="minorHAnsi"/>
          <w:color w:val="000000" w:themeColor="text1"/>
          <w:lang w:eastAsia="en-GB"/>
        </w:rPr>
      </w:pPr>
      <w:r w:rsidRPr="0072505A">
        <w:rPr>
          <w:rFonts w:cstheme="minorHAnsi"/>
          <w:color w:val="000000" w:themeColor="text1"/>
        </w:rPr>
        <w:t xml:space="preserve">Candidate must possess strong leadership skills </w:t>
      </w:r>
      <w:r>
        <w:rPr>
          <w:rFonts w:cstheme="minorHAnsi"/>
          <w:color w:val="000000" w:themeColor="text1"/>
        </w:rPr>
        <w:t xml:space="preserve">along with </w:t>
      </w:r>
      <w:r w:rsidRPr="0072505A">
        <w:rPr>
          <w:rFonts w:cstheme="minorHAnsi"/>
          <w:color w:val="000000" w:themeColor="text1"/>
        </w:rPr>
        <w:t>futuristic vision.</w:t>
      </w:r>
    </w:p>
    <w:p w14:paraId="38A1D3C4" w14:textId="6DD1F029" w:rsidR="0011647F" w:rsidRPr="00E20068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They must have the a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bility to develop </w:t>
      </w:r>
      <w:r>
        <w:rPr>
          <w:rFonts w:eastAsia="Times New Roman" w:cstheme="minorHAnsi"/>
          <w:color w:val="000000" w:themeColor="text1"/>
          <w:lang w:eastAsia="en-GB"/>
        </w:rPr>
        <w:t>departmental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vision </w:t>
      </w:r>
      <w:r>
        <w:rPr>
          <w:rFonts w:eastAsia="Times New Roman" w:cstheme="minorHAnsi"/>
          <w:color w:val="000000" w:themeColor="text1"/>
          <w:lang w:eastAsia="en-GB"/>
        </w:rPr>
        <w:t>regarding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current </w:t>
      </w:r>
      <w:r>
        <w:rPr>
          <w:rFonts w:eastAsia="Times New Roman" w:cstheme="minorHAnsi"/>
          <w:color w:val="000000" w:themeColor="text1"/>
          <w:lang w:eastAsia="en-GB"/>
        </w:rPr>
        <w:t>and future teaching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lang w:eastAsia="en-GB"/>
        </w:rPr>
        <w:t xml:space="preserve">and </w:t>
      </w:r>
      <w:r w:rsidRPr="0072505A">
        <w:rPr>
          <w:rFonts w:eastAsia="Times New Roman" w:cstheme="minorHAnsi"/>
          <w:color w:val="000000" w:themeColor="text1"/>
          <w:lang w:eastAsia="en-GB"/>
        </w:rPr>
        <w:t>research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priorities. </w:t>
      </w:r>
    </w:p>
    <w:p w14:paraId="3345CCDD" w14:textId="77777777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en-GB"/>
        </w:rPr>
        <w:t>M</w:t>
      </w:r>
      <w:r w:rsidRPr="0072505A">
        <w:rPr>
          <w:rFonts w:eastAsia="Times New Roman" w:cstheme="minorHAnsi"/>
          <w:color w:val="000000" w:themeColor="text1"/>
          <w:lang w:eastAsia="en-GB"/>
        </w:rPr>
        <w:t>ust be able to develop a</w:t>
      </w:r>
      <w:r>
        <w:rPr>
          <w:rFonts w:eastAsia="Times New Roman" w:cstheme="minorHAnsi"/>
          <w:color w:val="000000" w:themeColor="text1"/>
          <w:lang w:eastAsia="en-GB"/>
        </w:rPr>
        <w:t>nd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implement coherent strategies to support </w:t>
      </w:r>
      <w:r>
        <w:rPr>
          <w:rFonts w:eastAsia="Times New Roman" w:cstheme="minorHAnsi"/>
          <w:color w:val="000000" w:themeColor="text1"/>
          <w:lang w:eastAsia="en-GB"/>
        </w:rPr>
        <w:t>and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strengthen </w:t>
      </w:r>
      <w:r>
        <w:rPr>
          <w:rFonts w:eastAsia="Times New Roman" w:cstheme="minorHAnsi"/>
          <w:color w:val="000000" w:themeColor="text1"/>
          <w:lang w:eastAsia="en-GB"/>
        </w:rPr>
        <w:t>academic standards</w:t>
      </w:r>
      <w:r w:rsidRPr="0072505A">
        <w:rPr>
          <w:rFonts w:eastAsia="Times New Roman" w:cstheme="minorHAnsi"/>
          <w:color w:val="000000" w:themeColor="text1"/>
          <w:lang w:eastAsia="en-GB"/>
        </w:rPr>
        <w:t>.</w:t>
      </w:r>
    </w:p>
    <w:p w14:paraId="17D0F8C7" w14:textId="77777777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72505A">
        <w:rPr>
          <w:rFonts w:cstheme="minorHAnsi"/>
          <w:color w:val="000000" w:themeColor="text1"/>
        </w:rPr>
        <w:t xml:space="preserve">esponsible for </w:t>
      </w:r>
      <w:r>
        <w:rPr>
          <w:rFonts w:cstheme="minorHAnsi"/>
          <w:color w:val="000000" w:themeColor="text1"/>
        </w:rPr>
        <w:t>leading</w:t>
      </w:r>
      <w:r w:rsidRPr="0072505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contributing </w:t>
      </w:r>
      <w:r w:rsidRPr="0072505A">
        <w:rPr>
          <w:rFonts w:cstheme="minorHAnsi"/>
          <w:color w:val="000000" w:themeColor="text1"/>
        </w:rPr>
        <w:t xml:space="preserve">the day-to-day academic research </w:t>
      </w:r>
      <w:r>
        <w:rPr>
          <w:rFonts w:cstheme="minorHAnsi"/>
          <w:color w:val="000000" w:themeColor="text1"/>
        </w:rPr>
        <w:t>in</w:t>
      </w:r>
      <w:r w:rsidRPr="0072505A">
        <w:rPr>
          <w:rFonts w:cstheme="minorHAnsi"/>
          <w:color w:val="000000" w:themeColor="text1"/>
        </w:rPr>
        <w:t xml:space="preserve"> the </w:t>
      </w:r>
      <w:r>
        <w:rPr>
          <w:rFonts w:cstheme="minorHAnsi"/>
          <w:color w:val="000000" w:themeColor="text1"/>
        </w:rPr>
        <w:t>department.</w:t>
      </w:r>
    </w:p>
    <w:p w14:paraId="46E4B080" w14:textId="77777777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72505A">
        <w:rPr>
          <w:rFonts w:cstheme="minorHAnsi"/>
          <w:color w:val="000000" w:themeColor="text1"/>
        </w:rPr>
        <w:t xml:space="preserve">esponsible for </w:t>
      </w:r>
      <w:r>
        <w:rPr>
          <w:rFonts w:cstheme="minorHAnsi"/>
          <w:color w:val="000000" w:themeColor="text1"/>
        </w:rPr>
        <w:t xml:space="preserve">providing </w:t>
      </w:r>
      <w:r w:rsidRPr="0072505A">
        <w:rPr>
          <w:rFonts w:cstheme="minorHAnsi"/>
          <w:color w:val="000000" w:themeColor="text1"/>
        </w:rPr>
        <w:t>general supervision and direction with regard to research and publication</w:t>
      </w:r>
      <w:r>
        <w:rPr>
          <w:rFonts w:cstheme="minorHAnsi"/>
          <w:color w:val="000000" w:themeColor="text1"/>
        </w:rPr>
        <w:t>s.</w:t>
      </w:r>
    </w:p>
    <w:p w14:paraId="4E53FFE8" w14:textId="77777777" w:rsidR="0011647F" w:rsidRPr="00E20068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Leading department’s</w:t>
      </w:r>
      <w:r w:rsidRPr="0072505A">
        <w:rPr>
          <w:rFonts w:cstheme="minorHAnsi"/>
          <w:color w:val="000000" w:themeColor="text1"/>
        </w:rPr>
        <w:t xml:space="preserve"> planning </w:t>
      </w:r>
      <w:r>
        <w:rPr>
          <w:rFonts w:cstheme="minorHAnsi"/>
          <w:color w:val="000000" w:themeColor="text1"/>
        </w:rPr>
        <w:t>and</w:t>
      </w:r>
      <w:r w:rsidRPr="0072505A">
        <w:rPr>
          <w:rFonts w:cstheme="minorHAnsi"/>
          <w:color w:val="000000" w:themeColor="text1"/>
        </w:rPr>
        <w:t xml:space="preserve"> development in implementing respective decisions or policies of the </w:t>
      </w:r>
      <w:r>
        <w:rPr>
          <w:rFonts w:cstheme="minorHAnsi"/>
          <w:color w:val="000000" w:themeColor="text1"/>
        </w:rPr>
        <w:t>IOU</w:t>
      </w:r>
      <w:r w:rsidRPr="0072505A">
        <w:rPr>
          <w:rFonts w:cstheme="minorHAnsi"/>
          <w:color w:val="000000" w:themeColor="text1"/>
        </w:rPr>
        <w:t xml:space="preserve">. </w:t>
      </w:r>
    </w:p>
    <w:p w14:paraId="078D4638" w14:textId="77777777" w:rsidR="0011647F" w:rsidRPr="00E20068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72505A">
        <w:rPr>
          <w:rFonts w:cstheme="minorHAnsi"/>
          <w:color w:val="000000" w:themeColor="text1"/>
        </w:rPr>
        <w:t>esponsible for administering research funds.</w:t>
      </w:r>
    </w:p>
    <w:p w14:paraId="51CB8B23" w14:textId="77777777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E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xcellent ability in supporting, facilitating and implementation of IOU's </w:t>
      </w:r>
      <w:r>
        <w:rPr>
          <w:rFonts w:eastAsia="Times New Roman" w:cstheme="minorHAnsi"/>
          <w:color w:val="000000" w:themeColor="text1"/>
          <w:lang w:eastAsia="en-GB"/>
        </w:rPr>
        <w:t>strategic plan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08A5B1C8" w14:textId="6E549792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 w:rsidRPr="0072505A">
        <w:rPr>
          <w:rFonts w:cstheme="minorHAnsi"/>
          <w:color w:val="000000" w:themeColor="text1"/>
        </w:rPr>
        <w:t>Chair and attend relevant meetings and significantly contribut</w:t>
      </w:r>
      <w:r>
        <w:rPr>
          <w:rFonts w:cstheme="minorHAnsi"/>
          <w:color w:val="000000" w:themeColor="text1"/>
        </w:rPr>
        <w:t>ing</w:t>
      </w:r>
      <w:r w:rsidRPr="0072505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in those </w:t>
      </w:r>
      <w:r w:rsidRPr="0072505A">
        <w:rPr>
          <w:rFonts w:cstheme="minorHAnsi"/>
          <w:color w:val="000000" w:themeColor="text1"/>
        </w:rPr>
        <w:t xml:space="preserve">with </w:t>
      </w:r>
      <w:r>
        <w:rPr>
          <w:rFonts w:cstheme="minorHAnsi"/>
          <w:color w:val="000000" w:themeColor="text1"/>
        </w:rPr>
        <w:t>their</w:t>
      </w:r>
      <w:r w:rsidRPr="0072505A">
        <w:rPr>
          <w:rFonts w:cstheme="minorHAnsi"/>
          <w:color w:val="000000" w:themeColor="text1"/>
        </w:rPr>
        <w:t xml:space="preserve"> expert input.</w:t>
      </w:r>
    </w:p>
    <w:p w14:paraId="57A206FE" w14:textId="77777777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 w:rsidRPr="0072505A">
        <w:rPr>
          <w:rFonts w:cstheme="minorHAnsi"/>
          <w:color w:val="000000" w:themeColor="text1"/>
        </w:rPr>
        <w:t xml:space="preserve">Must be able to optimally plan work under competing priorities and tight deadlines. </w:t>
      </w:r>
    </w:p>
    <w:p w14:paraId="7DF32718" w14:textId="77777777" w:rsidR="0011647F" w:rsidRPr="0072505A" w:rsidRDefault="0011647F" w:rsidP="0011647F">
      <w:pPr>
        <w:pStyle w:val="ListParagraph"/>
        <w:numPr>
          <w:ilvl w:val="0"/>
          <w:numId w:val="3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Pr="0072505A">
        <w:rPr>
          <w:rFonts w:cstheme="minorHAnsi"/>
          <w:color w:val="000000" w:themeColor="text1"/>
        </w:rPr>
        <w:t>ust be an excellent team player and a strategic thinker with excellent inter-personal skills.</w:t>
      </w:r>
    </w:p>
    <w:p w14:paraId="5D7EE02D" w14:textId="77777777" w:rsidR="0011647F" w:rsidRDefault="0011647F" w:rsidP="00641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61FDD913" w14:textId="4C408C9D" w:rsidR="00AF1457" w:rsidRPr="00165EB9" w:rsidRDefault="00E20068" w:rsidP="00165EB9">
      <w:pPr>
        <w:pStyle w:val="ListParagraph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165EB9">
        <w:rPr>
          <w:rFonts w:cstheme="minorHAnsi"/>
          <w:b/>
          <w:bCs/>
          <w:color w:val="000000" w:themeColor="text1"/>
        </w:rPr>
        <w:t xml:space="preserve">Day to Day </w:t>
      </w:r>
      <w:r w:rsidR="00AF1457" w:rsidRPr="00165EB9">
        <w:rPr>
          <w:rFonts w:cstheme="minorHAnsi"/>
          <w:b/>
          <w:bCs/>
          <w:color w:val="000000" w:themeColor="text1"/>
        </w:rPr>
        <w:t>Main Responsibilities</w:t>
      </w:r>
    </w:p>
    <w:p w14:paraId="66E8CBAE" w14:textId="77777777" w:rsidR="00AF1457" w:rsidRPr="00641014" w:rsidRDefault="00AF1457" w:rsidP="00641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046C3ACB" w14:textId="6EF3A7BC" w:rsidR="00AF1457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kern w:val="1"/>
        </w:rPr>
        <w:t>Mon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>tor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he q</w:t>
      </w:r>
      <w:r w:rsidRPr="00641014">
        <w:rPr>
          <w:rFonts w:cstheme="minorHAnsi"/>
          <w:color w:val="000000" w:themeColor="text1"/>
          <w:spacing w:val="-2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ali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y of tea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spacing w:val="-2"/>
          <w:kern w:val="1"/>
        </w:rPr>
        <w:t>h</w:t>
      </w:r>
      <w:r w:rsidRPr="00641014">
        <w:rPr>
          <w:rFonts w:cstheme="minorHAnsi"/>
          <w:color w:val="000000" w:themeColor="text1"/>
          <w:kern w:val="1"/>
        </w:rPr>
        <w:t>er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="00641014">
        <w:rPr>
          <w:rFonts w:cstheme="minorHAnsi"/>
          <w:color w:val="000000" w:themeColor="text1"/>
          <w:kern w:val="1"/>
        </w:rPr>
        <w:t>’</w:t>
      </w:r>
      <w:r w:rsidRPr="00641014">
        <w:rPr>
          <w:rFonts w:cstheme="minorHAnsi"/>
          <w:color w:val="000000" w:themeColor="text1"/>
          <w:kern w:val="1"/>
        </w:rPr>
        <w:t xml:space="preserve"> live 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i</w:t>
      </w:r>
      <w:r w:rsidRPr="00641014">
        <w:rPr>
          <w:rFonts w:cstheme="minorHAnsi"/>
          <w:color w:val="000000" w:themeColor="text1"/>
          <w:spacing w:val="-1"/>
          <w:kern w:val="1"/>
        </w:rPr>
        <w:t>o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,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ig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me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ts gra</w:t>
      </w:r>
      <w:r w:rsidRPr="00641014">
        <w:rPr>
          <w:rFonts w:cstheme="minorHAnsi"/>
          <w:color w:val="000000" w:themeColor="text1"/>
          <w:spacing w:val="1"/>
          <w:kern w:val="1"/>
        </w:rPr>
        <w:t>d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 xml:space="preserve">nd </w:t>
      </w:r>
      <w:r w:rsidRPr="00641014">
        <w:rPr>
          <w:rFonts w:cstheme="minorHAnsi"/>
          <w:color w:val="000000" w:themeColor="text1"/>
          <w:spacing w:val="-2"/>
          <w:kern w:val="1"/>
        </w:rPr>
        <w:t>f</w:t>
      </w:r>
      <w:r w:rsidRPr="00641014">
        <w:rPr>
          <w:rFonts w:cstheme="minorHAnsi"/>
          <w:color w:val="000000" w:themeColor="text1"/>
          <w:kern w:val="1"/>
        </w:rPr>
        <w:t>or</w:t>
      </w:r>
      <w:r w:rsidRPr="00641014">
        <w:rPr>
          <w:rFonts w:cstheme="minorHAnsi"/>
          <w:color w:val="000000" w:themeColor="text1"/>
          <w:spacing w:val="1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m po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t re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p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>n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, by chec</w:t>
      </w:r>
      <w:r w:rsidRPr="00641014">
        <w:rPr>
          <w:rFonts w:cstheme="minorHAnsi"/>
          <w:color w:val="000000" w:themeColor="text1"/>
          <w:spacing w:val="-4"/>
          <w:kern w:val="1"/>
        </w:rPr>
        <w:t>k</w:t>
      </w:r>
      <w:r w:rsidRPr="00641014">
        <w:rPr>
          <w:rFonts w:cstheme="minorHAnsi"/>
          <w:color w:val="000000" w:themeColor="text1"/>
          <w:kern w:val="1"/>
        </w:rPr>
        <w:t xml:space="preserve">ing 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 xml:space="preserve">n </w:t>
      </w:r>
      <w:r w:rsidRPr="00641014">
        <w:rPr>
          <w:rFonts w:cstheme="minorHAnsi"/>
          <w:color w:val="000000" w:themeColor="text1"/>
          <w:spacing w:val="-2"/>
          <w:kern w:val="1"/>
        </w:rPr>
        <w:t>f</w:t>
      </w:r>
      <w:r w:rsidRPr="00641014">
        <w:rPr>
          <w:rFonts w:cstheme="minorHAnsi"/>
          <w:color w:val="000000" w:themeColor="text1"/>
          <w:kern w:val="1"/>
        </w:rPr>
        <w:t>or</w:t>
      </w:r>
      <w:r w:rsidRPr="00641014">
        <w:rPr>
          <w:rFonts w:cstheme="minorHAnsi"/>
          <w:color w:val="000000" w:themeColor="text1"/>
          <w:spacing w:val="1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m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, a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ignm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 xml:space="preserve">nt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o</w:t>
      </w:r>
      <w:r w:rsidRPr="00641014">
        <w:rPr>
          <w:rFonts w:cstheme="minorHAnsi"/>
          <w:color w:val="000000" w:themeColor="text1"/>
          <w:spacing w:val="-3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me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t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,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 xml:space="preserve">nd live 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-3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i</w:t>
      </w:r>
      <w:r w:rsidRPr="00641014">
        <w:rPr>
          <w:rFonts w:cstheme="minorHAnsi"/>
          <w:color w:val="000000" w:themeColor="text1"/>
          <w:spacing w:val="-1"/>
          <w:kern w:val="1"/>
        </w:rPr>
        <w:t>o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s </w:t>
      </w:r>
      <w:r w:rsidR="00AF1457">
        <w:rPr>
          <w:rFonts w:cstheme="minorHAnsi"/>
          <w:color w:val="000000" w:themeColor="text1"/>
          <w:kern w:val="1"/>
        </w:rPr>
        <w:t xml:space="preserve">at least </w:t>
      </w:r>
      <w:r w:rsidRPr="00641014">
        <w:rPr>
          <w:rFonts w:cstheme="minorHAnsi"/>
          <w:color w:val="000000" w:themeColor="text1"/>
          <w:kern w:val="1"/>
        </w:rPr>
        <w:t>on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e a mo</w:t>
      </w:r>
      <w:r w:rsidRPr="00641014">
        <w:rPr>
          <w:rFonts w:cstheme="minorHAnsi"/>
          <w:color w:val="000000" w:themeColor="text1"/>
          <w:spacing w:val="-2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th. </w:t>
      </w:r>
    </w:p>
    <w:p w14:paraId="05E78B3F" w14:textId="073F595F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spacing w:val="-1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val</w:t>
      </w:r>
      <w:r w:rsidRPr="00641014">
        <w:rPr>
          <w:rFonts w:cstheme="minorHAnsi"/>
          <w:color w:val="000000" w:themeColor="text1"/>
          <w:spacing w:val="1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a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nd re</w:t>
      </w:r>
      <w:r w:rsidRPr="00641014">
        <w:rPr>
          <w:rFonts w:cstheme="minorHAnsi"/>
          <w:color w:val="000000" w:themeColor="text1"/>
          <w:spacing w:val="-2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or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to the </w:t>
      </w:r>
      <w:r w:rsidR="00AF1457">
        <w:rPr>
          <w:rFonts w:cstheme="minorHAnsi"/>
          <w:color w:val="000000" w:themeColor="text1"/>
          <w:kern w:val="1"/>
        </w:rPr>
        <w:t>Dean and F</w:t>
      </w:r>
      <w:r w:rsidRPr="00641014">
        <w:rPr>
          <w:rFonts w:cstheme="minorHAnsi"/>
          <w:color w:val="000000" w:themeColor="text1"/>
          <w:kern w:val="1"/>
        </w:rPr>
        <w:t>ac</w:t>
      </w:r>
      <w:r w:rsidRPr="00641014">
        <w:rPr>
          <w:rFonts w:cstheme="minorHAnsi"/>
          <w:color w:val="000000" w:themeColor="text1"/>
          <w:spacing w:val="-2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 xml:space="preserve">lty </w:t>
      </w:r>
      <w:r w:rsidR="00AF1457">
        <w:rPr>
          <w:rFonts w:cstheme="minorHAnsi"/>
          <w:color w:val="000000" w:themeColor="text1"/>
          <w:kern w:val="1"/>
        </w:rPr>
        <w:t>M</w:t>
      </w:r>
      <w:r w:rsidRPr="00641014">
        <w:rPr>
          <w:rFonts w:cstheme="minorHAnsi"/>
          <w:color w:val="000000" w:themeColor="text1"/>
          <w:spacing w:val="-2"/>
          <w:kern w:val="1"/>
        </w:rPr>
        <w:t>a</w:t>
      </w:r>
      <w:r w:rsidRPr="00641014">
        <w:rPr>
          <w:rFonts w:cstheme="minorHAnsi"/>
          <w:color w:val="000000" w:themeColor="text1"/>
          <w:spacing w:val="6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ager 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 xml:space="preserve">n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ea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her</w:t>
      </w:r>
      <w:r w:rsidR="00AF1457">
        <w:rPr>
          <w:rFonts w:cstheme="minorHAnsi"/>
          <w:color w:val="000000" w:themeColor="text1"/>
          <w:kern w:val="1"/>
        </w:rPr>
        <w:t>’</w:t>
      </w:r>
      <w:r w:rsidRPr="00641014">
        <w:rPr>
          <w:rFonts w:cstheme="minorHAnsi"/>
          <w:color w:val="000000" w:themeColor="text1"/>
          <w:kern w:val="1"/>
        </w:rPr>
        <w:t>s academic per</w:t>
      </w:r>
      <w:r w:rsidRPr="00641014">
        <w:rPr>
          <w:rFonts w:cstheme="minorHAnsi"/>
          <w:color w:val="000000" w:themeColor="text1"/>
          <w:spacing w:val="-1"/>
          <w:kern w:val="1"/>
        </w:rPr>
        <w:t>fo</w:t>
      </w:r>
      <w:r w:rsidRPr="00641014">
        <w:rPr>
          <w:rFonts w:cstheme="minorHAnsi"/>
          <w:color w:val="000000" w:themeColor="text1"/>
          <w:kern w:val="1"/>
        </w:rPr>
        <w:t>rma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 xml:space="preserve">e at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he e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d of ea</w:t>
      </w:r>
      <w:r w:rsidRPr="00641014">
        <w:rPr>
          <w:rFonts w:cstheme="minorHAnsi"/>
          <w:color w:val="000000" w:themeColor="text1"/>
          <w:spacing w:val="-4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 xml:space="preserve">h 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2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 xml:space="preserve">er </w:t>
      </w:r>
      <w:r w:rsidRPr="00641014">
        <w:rPr>
          <w:rFonts w:cstheme="minorHAnsi"/>
          <w:color w:val="000000" w:themeColor="text1"/>
          <w:spacing w:val="-1"/>
          <w:kern w:val="1"/>
        </w:rPr>
        <w:t>(F</w:t>
      </w:r>
      <w:r w:rsidRPr="00641014">
        <w:rPr>
          <w:rFonts w:cstheme="minorHAnsi"/>
          <w:color w:val="000000" w:themeColor="text1"/>
          <w:kern w:val="1"/>
        </w:rPr>
        <w:t>eb</w:t>
      </w:r>
      <w:r w:rsidRPr="00641014">
        <w:rPr>
          <w:rFonts w:cstheme="minorHAnsi"/>
          <w:color w:val="000000" w:themeColor="text1"/>
          <w:spacing w:val="-3"/>
          <w:kern w:val="1"/>
        </w:rPr>
        <w:t>r</w:t>
      </w:r>
      <w:r w:rsidRPr="00641014">
        <w:rPr>
          <w:rFonts w:cstheme="minorHAnsi"/>
          <w:color w:val="000000" w:themeColor="text1"/>
          <w:spacing w:val="-2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ary a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d A</w:t>
      </w:r>
      <w:r w:rsidRPr="00641014">
        <w:rPr>
          <w:rFonts w:cstheme="minorHAnsi"/>
          <w:color w:val="000000" w:themeColor="text1"/>
          <w:spacing w:val="1"/>
          <w:kern w:val="1"/>
        </w:rPr>
        <w:t>u</w:t>
      </w:r>
      <w:r w:rsidRPr="00641014">
        <w:rPr>
          <w:rFonts w:cstheme="minorHAnsi"/>
          <w:color w:val="000000" w:themeColor="text1"/>
          <w:spacing w:val="-3"/>
          <w:kern w:val="1"/>
        </w:rPr>
        <w:t>g</w:t>
      </w:r>
      <w:r w:rsidRPr="00641014">
        <w:rPr>
          <w:rFonts w:cstheme="minorHAnsi"/>
          <w:color w:val="000000" w:themeColor="text1"/>
          <w:kern w:val="1"/>
        </w:rPr>
        <w:t>u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t</w:t>
      </w:r>
      <w:r w:rsidRPr="00641014">
        <w:rPr>
          <w:rFonts w:cstheme="minorHAnsi"/>
          <w:color w:val="000000" w:themeColor="text1"/>
          <w:spacing w:val="-1"/>
          <w:kern w:val="1"/>
        </w:rPr>
        <w:t>)</w:t>
      </w:r>
      <w:r w:rsidRPr="00641014">
        <w:rPr>
          <w:rFonts w:cstheme="minorHAnsi"/>
          <w:color w:val="000000" w:themeColor="text1"/>
          <w:kern w:val="1"/>
        </w:rPr>
        <w:t>.</w:t>
      </w:r>
    </w:p>
    <w:p w14:paraId="68623E5C" w14:textId="0E4099BE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1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gge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ting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h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 xml:space="preserve">nges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o f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ulty a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d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spacing w:val="-2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rricul</w:t>
      </w:r>
      <w:r w:rsidRPr="00641014">
        <w:rPr>
          <w:rFonts w:cstheme="minorHAnsi"/>
          <w:color w:val="000000" w:themeColor="text1"/>
          <w:spacing w:val="-2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 xml:space="preserve">m </w:t>
      </w:r>
      <w:r w:rsidRPr="00641014">
        <w:rPr>
          <w:rFonts w:cstheme="minorHAnsi"/>
          <w:color w:val="000000" w:themeColor="text1"/>
          <w:spacing w:val="-2"/>
          <w:kern w:val="1"/>
        </w:rPr>
        <w:t>f</w:t>
      </w:r>
      <w:r w:rsidRPr="00641014">
        <w:rPr>
          <w:rFonts w:cstheme="minorHAnsi"/>
          <w:color w:val="000000" w:themeColor="text1"/>
          <w:kern w:val="1"/>
        </w:rPr>
        <w:t xml:space="preserve">or </w:t>
      </w:r>
      <w:r w:rsidR="00BA7535">
        <w:rPr>
          <w:rFonts w:cstheme="minorHAnsi"/>
          <w:color w:val="000000" w:themeColor="text1"/>
          <w:kern w:val="1"/>
        </w:rPr>
        <w:t xml:space="preserve">the </w:t>
      </w:r>
      <w:r w:rsidRPr="00641014">
        <w:rPr>
          <w:rFonts w:cstheme="minorHAnsi"/>
          <w:color w:val="000000" w:themeColor="text1"/>
          <w:kern w:val="1"/>
        </w:rPr>
        <w:t>de</w:t>
      </w:r>
      <w:r w:rsidRPr="00641014">
        <w:rPr>
          <w:rFonts w:cstheme="minorHAnsi"/>
          <w:color w:val="000000" w:themeColor="text1"/>
          <w:spacing w:val="1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a</w:t>
      </w:r>
      <w:r w:rsidRPr="00641014">
        <w:rPr>
          <w:rFonts w:cstheme="minorHAnsi"/>
          <w:color w:val="000000" w:themeColor="text1"/>
          <w:spacing w:val="-2"/>
          <w:kern w:val="1"/>
        </w:rPr>
        <w:t>r</w:t>
      </w:r>
      <w:r w:rsidRPr="00641014">
        <w:rPr>
          <w:rFonts w:cstheme="minorHAnsi"/>
          <w:color w:val="000000" w:themeColor="text1"/>
          <w:kern w:val="1"/>
        </w:rPr>
        <w:t>tm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nt, a</w:t>
      </w:r>
      <w:r w:rsidRPr="00641014">
        <w:rPr>
          <w:rFonts w:cstheme="minorHAnsi"/>
          <w:color w:val="000000" w:themeColor="text1"/>
          <w:spacing w:val="-2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d a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i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ting 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>n the im</w:t>
      </w:r>
      <w:r w:rsidRPr="00641014">
        <w:rPr>
          <w:rFonts w:cstheme="minorHAnsi"/>
          <w:color w:val="000000" w:themeColor="text1"/>
          <w:spacing w:val="1"/>
          <w:kern w:val="1"/>
        </w:rPr>
        <w:t>p</w:t>
      </w:r>
      <w:r w:rsidRPr="00641014">
        <w:rPr>
          <w:rFonts w:cstheme="minorHAnsi"/>
          <w:color w:val="000000" w:themeColor="text1"/>
          <w:spacing w:val="-3"/>
          <w:kern w:val="1"/>
        </w:rPr>
        <w:t>l</w:t>
      </w:r>
      <w:r w:rsidRPr="00641014">
        <w:rPr>
          <w:rFonts w:cstheme="minorHAnsi"/>
          <w:color w:val="000000" w:themeColor="text1"/>
          <w:kern w:val="1"/>
        </w:rPr>
        <w:t>em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nt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ti</w:t>
      </w:r>
      <w:r w:rsidRPr="00641014">
        <w:rPr>
          <w:rFonts w:cstheme="minorHAnsi"/>
          <w:color w:val="000000" w:themeColor="text1"/>
          <w:spacing w:val="-1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 xml:space="preserve">n of 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u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 xml:space="preserve">h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ha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spacing w:val="-3"/>
          <w:kern w:val="1"/>
        </w:rPr>
        <w:t>g</w:t>
      </w:r>
      <w:r w:rsidRPr="00641014">
        <w:rPr>
          <w:rFonts w:cstheme="minorHAnsi"/>
          <w:color w:val="000000" w:themeColor="text1"/>
          <w:kern w:val="1"/>
        </w:rPr>
        <w:t xml:space="preserve">es </w:t>
      </w:r>
      <w:r w:rsidRPr="00641014">
        <w:rPr>
          <w:rFonts w:cstheme="minorHAnsi"/>
          <w:color w:val="000000" w:themeColor="text1"/>
          <w:spacing w:val="-2"/>
          <w:kern w:val="1"/>
        </w:rPr>
        <w:t>w</w:t>
      </w:r>
      <w:r w:rsidRPr="00641014">
        <w:rPr>
          <w:rFonts w:cstheme="minorHAnsi"/>
          <w:color w:val="000000" w:themeColor="text1"/>
          <w:kern w:val="1"/>
        </w:rPr>
        <w:t>he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="00BA7535">
        <w:rPr>
          <w:rFonts w:cstheme="minorHAnsi"/>
          <w:color w:val="000000" w:themeColor="text1"/>
          <w:kern w:val="1"/>
        </w:rPr>
        <w:t xml:space="preserve"> required</w:t>
      </w:r>
      <w:r w:rsidRPr="00641014">
        <w:rPr>
          <w:rFonts w:cstheme="minorHAnsi"/>
          <w:color w:val="000000" w:themeColor="text1"/>
          <w:kern w:val="1"/>
        </w:rPr>
        <w:t>.</w:t>
      </w:r>
    </w:p>
    <w:p w14:paraId="3A0EBAA1" w14:textId="77777777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spacing w:val="-1"/>
          <w:kern w:val="1"/>
        </w:rPr>
        <w:t>E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ur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</w:t>
      </w:r>
      <w:r w:rsidRPr="00641014">
        <w:rPr>
          <w:rFonts w:cstheme="minorHAnsi"/>
          <w:color w:val="000000" w:themeColor="text1"/>
          <w:spacing w:val="-2"/>
          <w:kern w:val="1"/>
        </w:rPr>
        <w:t>q</w:t>
      </w:r>
      <w:r w:rsidRPr="00641014">
        <w:rPr>
          <w:rFonts w:cstheme="minorHAnsi"/>
          <w:color w:val="000000" w:themeColor="text1"/>
          <w:kern w:val="1"/>
        </w:rPr>
        <w:t>ual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>ty a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ur</w:t>
      </w:r>
      <w:r w:rsidRPr="00641014">
        <w:rPr>
          <w:rFonts w:cstheme="minorHAnsi"/>
          <w:color w:val="000000" w:themeColor="text1"/>
          <w:spacing w:val="-2"/>
          <w:kern w:val="1"/>
        </w:rPr>
        <w:t>an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es pro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 xml:space="preserve">es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re i</w:t>
      </w:r>
      <w:r w:rsidRPr="00641014">
        <w:rPr>
          <w:rFonts w:cstheme="minorHAnsi"/>
          <w:color w:val="000000" w:themeColor="text1"/>
          <w:spacing w:val="-3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pl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me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 xml:space="preserve">ed 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 the </w:t>
      </w:r>
      <w:r w:rsidRPr="00641014">
        <w:rPr>
          <w:rFonts w:cstheme="minorHAnsi"/>
          <w:color w:val="000000" w:themeColor="text1"/>
          <w:spacing w:val="-2"/>
          <w:kern w:val="1"/>
        </w:rPr>
        <w:t>d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1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a</w:t>
      </w:r>
      <w:r w:rsidRPr="00641014">
        <w:rPr>
          <w:rFonts w:cstheme="minorHAnsi"/>
          <w:color w:val="000000" w:themeColor="text1"/>
          <w:spacing w:val="-2"/>
          <w:kern w:val="1"/>
        </w:rPr>
        <w:t>r</w:t>
      </w:r>
      <w:r w:rsidRPr="00641014">
        <w:rPr>
          <w:rFonts w:cstheme="minorHAnsi"/>
          <w:color w:val="000000" w:themeColor="text1"/>
          <w:kern w:val="1"/>
        </w:rPr>
        <w:t>tm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nt.</w:t>
      </w:r>
    </w:p>
    <w:p w14:paraId="41385EFA" w14:textId="77777777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kern w:val="1"/>
        </w:rPr>
        <w:lastRenderedPageBreak/>
        <w:t>Mod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ra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e a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m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 xml:space="preserve">nts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nd e</w:t>
      </w:r>
      <w:r w:rsidRPr="00641014">
        <w:rPr>
          <w:rFonts w:cstheme="minorHAnsi"/>
          <w:color w:val="000000" w:themeColor="text1"/>
          <w:spacing w:val="-1"/>
          <w:kern w:val="1"/>
        </w:rPr>
        <w:t>x</w:t>
      </w:r>
      <w:r w:rsidRPr="00641014">
        <w:rPr>
          <w:rFonts w:cstheme="minorHAnsi"/>
          <w:color w:val="000000" w:themeColor="text1"/>
          <w:kern w:val="1"/>
        </w:rPr>
        <w:t>ami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ti</w:t>
      </w:r>
      <w:r w:rsidRPr="00641014">
        <w:rPr>
          <w:rFonts w:cstheme="minorHAnsi"/>
          <w:color w:val="000000" w:themeColor="text1"/>
          <w:spacing w:val="-1"/>
          <w:kern w:val="1"/>
        </w:rPr>
        <w:t>o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s </w:t>
      </w:r>
      <w:r w:rsidRPr="00641014">
        <w:rPr>
          <w:rFonts w:cstheme="minorHAnsi"/>
          <w:color w:val="000000" w:themeColor="text1"/>
          <w:spacing w:val="-2"/>
          <w:kern w:val="1"/>
        </w:rPr>
        <w:t>w</w:t>
      </w:r>
      <w:r w:rsidRPr="00641014">
        <w:rPr>
          <w:rFonts w:cstheme="minorHAnsi"/>
          <w:color w:val="000000" w:themeColor="text1"/>
          <w:kern w:val="1"/>
        </w:rPr>
        <w:t>ith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he de</w:t>
      </w:r>
      <w:r w:rsidRPr="00641014">
        <w:rPr>
          <w:rFonts w:cstheme="minorHAnsi"/>
          <w:color w:val="000000" w:themeColor="text1"/>
          <w:spacing w:val="1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a</w:t>
      </w:r>
      <w:r w:rsidRPr="00641014">
        <w:rPr>
          <w:rFonts w:cstheme="minorHAnsi"/>
          <w:color w:val="000000" w:themeColor="text1"/>
          <w:spacing w:val="-2"/>
          <w:kern w:val="1"/>
        </w:rPr>
        <w:t>r</w:t>
      </w:r>
      <w:r w:rsidRPr="00641014">
        <w:rPr>
          <w:rFonts w:cstheme="minorHAnsi"/>
          <w:color w:val="000000" w:themeColor="text1"/>
          <w:kern w:val="1"/>
        </w:rPr>
        <w:t>tm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nt.</w:t>
      </w:r>
    </w:p>
    <w:p w14:paraId="0B421671" w14:textId="0300653C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kern w:val="1"/>
        </w:rPr>
        <w:t xml:space="preserve">Dealing </w:t>
      </w:r>
      <w:r w:rsidRPr="00641014">
        <w:rPr>
          <w:rFonts w:cstheme="minorHAnsi"/>
          <w:color w:val="000000" w:themeColor="text1"/>
          <w:spacing w:val="-2"/>
          <w:kern w:val="1"/>
        </w:rPr>
        <w:t>w</w:t>
      </w:r>
      <w:r w:rsidRPr="00641014">
        <w:rPr>
          <w:rFonts w:cstheme="minorHAnsi"/>
          <w:color w:val="000000" w:themeColor="text1"/>
          <w:kern w:val="1"/>
        </w:rPr>
        <w:t xml:space="preserve">ith academic </w:t>
      </w:r>
      <w:r w:rsidRPr="00641014">
        <w:rPr>
          <w:rFonts w:cstheme="minorHAnsi"/>
          <w:color w:val="000000" w:themeColor="text1"/>
          <w:spacing w:val="-4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om</w:t>
      </w:r>
      <w:r w:rsidRPr="00641014">
        <w:rPr>
          <w:rFonts w:cstheme="minorHAnsi"/>
          <w:color w:val="000000" w:themeColor="text1"/>
          <w:spacing w:val="1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lai</w:t>
      </w:r>
      <w:r w:rsidRPr="00641014">
        <w:rPr>
          <w:rFonts w:cstheme="minorHAnsi"/>
          <w:color w:val="000000" w:themeColor="text1"/>
          <w:spacing w:val="-2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ts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 xml:space="preserve">nd </w:t>
      </w:r>
      <w:r w:rsidRPr="00641014">
        <w:rPr>
          <w:rFonts w:cstheme="minorHAnsi"/>
          <w:color w:val="000000" w:themeColor="text1"/>
          <w:spacing w:val="-2"/>
          <w:kern w:val="1"/>
        </w:rPr>
        <w:t>q</w:t>
      </w:r>
      <w:r w:rsidRPr="00641014">
        <w:rPr>
          <w:rFonts w:cstheme="minorHAnsi"/>
          <w:color w:val="000000" w:themeColor="text1"/>
          <w:kern w:val="1"/>
        </w:rPr>
        <w:t>ueri</w:t>
      </w:r>
      <w:r w:rsidRPr="00641014">
        <w:rPr>
          <w:rFonts w:cstheme="minorHAnsi"/>
          <w:color w:val="000000" w:themeColor="text1"/>
          <w:spacing w:val="1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s r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la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 xml:space="preserve">ed to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he d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par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spacing w:val="-3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t.</w:t>
      </w:r>
    </w:p>
    <w:p w14:paraId="29A955EE" w14:textId="77777777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1"/>
          <w:kern w:val="1"/>
        </w:rPr>
        <w:t>u</w:t>
      </w:r>
      <w:r w:rsidRPr="00641014">
        <w:rPr>
          <w:rFonts w:cstheme="minorHAnsi"/>
          <w:color w:val="000000" w:themeColor="text1"/>
          <w:kern w:val="1"/>
        </w:rPr>
        <w:t>pervi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i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>n of t</w:t>
      </w:r>
      <w:r w:rsidRPr="00641014">
        <w:rPr>
          <w:rFonts w:cstheme="minorHAnsi"/>
          <w:color w:val="000000" w:themeColor="text1"/>
          <w:spacing w:val="-2"/>
          <w:kern w:val="1"/>
        </w:rPr>
        <w:t>h</w:t>
      </w:r>
      <w:r w:rsidRPr="00641014">
        <w:rPr>
          <w:rFonts w:cstheme="minorHAnsi"/>
          <w:color w:val="000000" w:themeColor="text1"/>
          <w:kern w:val="1"/>
        </w:rPr>
        <w:t xml:space="preserve">e </w:t>
      </w:r>
      <w:r w:rsidRPr="00641014">
        <w:rPr>
          <w:rFonts w:cstheme="minorHAnsi"/>
          <w:color w:val="000000" w:themeColor="text1"/>
          <w:spacing w:val="-2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 xml:space="preserve">eer </w:t>
      </w:r>
      <w:r w:rsidRPr="00641014">
        <w:rPr>
          <w:rFonts w:cstheme="minorHAnsi"/>
          <w:color w:val="000000" w:themeColor="text1"/>
          <w:spacing w:val="-3"/>
          <w:kern w:val="1"/>
        </w:rPr>
        <w:t>r</w:t>
      </w:r>
      <w:r w:rsidRPr="00641014">
        <w:rPr>
          <w:rFonts w:cstheme="minorHAnsi"/>
          <w:color w:val="000000" w:themeColor="text1"/>
          <w:kern w:val="1"/>
        </w:rPr>
        <w:t xml:space="preserve">eview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ont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 xml:space="preserve">nt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hec</w:t>
      </w:r>
      <w:r w:rsidRPr="00641014">
        <w:rPr>
          <w:rFonts w:cstheme="minorHAnsi"/>
          <w:color w:val="000000" w:themeColor="text1"/>
          <w:spacing w:val="-2"/>
          <w:kern w:val="1"/>
        </w:rPr>
        <w:t>k</w:t>
      </w:r>
      <w:r w:rsidRPr="00641014">
        <w:rPr>
          <w:rFonts w:cstheme="minorHAnsi"/>
          <w:color w:val="000000" w:themeColor="text1"/>
          <w:kern w:val="1"/>
        </w:rPr>
        <w:t>ing of M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spacing w:val="-2"/>
          <w:kern w:val="1"/>
        </w:rPr>
        <w:t>Q</w:t>
      </w:r>
      <w:r w:rsidRPr="00641014">
        <w:rPr>
          <w:rFonts w:cstheme="minorHAnsi"/>
          <w:color w:val="000000" w:themeColor="text1"/>
          <w:kern w:val="1"/>
        </w:rPr>
        <w:t>s for e</w:t>
      </w:r>
      <w:r w:rsidRPr="00641014">
        <w:rPr>
          <w:rFonts w:cstheme="minorHAnsi"/>
          <w:color w:val="000000" w:themeColor="text1"/>
          <w:spacing w:val="-1"/>
          <w:kern w:val="1"/>
        </w:rPr>
        <w:t>x</w:t>
      </w:r>
      <w:r w:rsidRPr="00641014">
        <w:rPr>
          <w:rFonts w:cstheme="minorHAnsi"/>
          <w:color w:val="000000" w:themeColor="text1"/>
          <w:kern w:val="1"/>
        </w:rPr>
        <w:t xml:space="preserve">ams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nd modu</w:t>
      </w:r>
      <w:r w:rsidRPr="00641014">
        <w:rPr>
          <w:rFonts w:cstheme="minorHAnsi"/>
          <w:color w:val="000000" w:themeColor="text1"/>
          <w:spacing w:val="-3"/>
          <w:kern w:val="1"/>
        </w:rPr>
        <w:t>l</w:t>
      </w:r>
      <w:r w:rsidRPr="00641014">
        <w:rPr>
          <w:rFonts w:cstheme="minorHAnsi"/>
          <w:color w:val="000000" w:themeColor="text1"/>
          <w:kern w:val="1"/>
        </w:rPr>
        <w:t>e te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. </w:t>
      </w:r>
    </w:p>
    <w:p w14:paraId="10A3A672" w14:textId="1BB2F9A7" w:rsidR="00EF6F0A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kern w:val="1"/>
        </w:rPr>
        <w:t>Repor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to the </w:t>
      </w:r>
      <w:r w:rsidR="00AF1457">
        <w:rPr>
          <w:rFonts w:cstheme="minorHAnsi"/>
          <w:color w:val="000000" w:themeColor="text1"/>
          <w:spacing w:val="-2"/>
          <w:kern w:val="1"/>
        </w:rPr>
        <w:t>D</w:t>
      </w:r>
      <w:r w:rsidRPr="00641014">
        <w:rPr>
          <w:rFonts w:cstheme="minorHAnsi"/>
          <w:color w:val="000000" w:themeColor="text1"/>
          <w:kern w:val="1"/>
        </w:rPr>
        <w:t>ean on t</w:t>
      </w:r>
      <w:r w:rsidRPr="00641014">
        <w:rPr>
          <w:rFonts w:cstheme="minorHAnsi"/>
          <w:color w:val="000000" w:themeColor="text1"/>
          <w:spacing w:val="-2"/>
          <w:kern w:val="1"/>
        </w:rPr>
        <w:t>h</w:t>
      </w:r>
      <w:r w:rsidRPr="00641014">
        <w:rPr>
          <w:rFonts w:cstheme="minorHAnsi"/>
          <w:color w:val="000000" w:themeColor="text1"/>
          <w:kern w:val="1"/>
        </w:rPr>
        <w:t>e aca</w:t>
      </w:r>
      <w:r w:rsidRPr="00641014">
        <w:rPr>
          <w:rFonts w:cstheme="minorHAnsi"/>
          <w:color w:val="000000" w:themeColor="text1"/>
          <w:spacing w:val="-2"/>
          <w:kern w:val="1"/>
        </w:rPr>
        <w:t>d</w:t>
      </w:r>
      <w:r w:rsidRPr="00641014">
        <w:rPr>
          <w:rFonts w:cstheme="minorHAnsi"/>
          <w:color w:val="000000" w:themeColor="text1"/>
          <w:kern w:val="1"/>
        </w:rPr>
        <w:t>emic m</w:t>
      </w:r>
      <w:r w:rsidRPr="00641014">
        <w:rPr>
          <w:rFonts w:cstheme="minorHAnsi"/>
          <w:color w:val="000000" w:themeColor="text1"/>
          <w:spacing w:val="-2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nage</w:t>
      </w:r>
      <w:r w:rsidRPr="00641014">
        <w:rPr>
          <w:rFonts w:cstheme="minorHAnsi"/>
          <w:color w:val="000000" w:themeColor="text1"/>
          <w:spacing w:val="-2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t of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he de</w:t>
      </w:r>
      <w:r w:rsidRPr="00641014">
        <w:rPr>
          <w:rFonts w:cstheme="minorHAnsi"/>
          <w:color w:val="000000" w:themeColor="text1"/>
          <w:spacing w:val="-1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ar</w:t>
      </w:r>
      <w:r w:rsidRPr="00641014">
        <w:rPr>
          <w:rFonts w:cstheme="minorHAnsi"/>
          <w:color w:val="000000" w:themeColor="text1"/>
          <w:spacing w:val="1"/>
          <w:kern w:val="1"/>
        </w:rPr>
        <w:t>t</w:t>
      </w:r>
      <w:r w:rsidRPr="00641014">
        <w:rPr>
          <w:rFonts w:cstheme="minorHAnsi"/>
          <w:color w:val="000000" w:themeColor="text1"/>
          <w:spacing w:val="-3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e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t.</w:t>
      </w:r>
    </w:p>
    <w:p w14:paraId="46C17486" w14:textId="77777777" w:rsidR="00341D11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spacing w:val="-1"/>
          <w:kern w:val="1"/>
        </w:rPr>
        <w:t>H</w:t>
      </w:r>
      <w:r w:rsidRPr="00641014">
        <w:rPr>
          <w:rFonts w:cstheme="minorHAnsi"/>
          <w:color w:val="000000" w:themeColor="text1"/>
          <w:kern w:val="1"/>
        </w:rPr>
        <w:t>elp U</w:t>
      </w:r>
      <w:r w:rsidRPr="00641014">
        <w:rPr>
          <w:rFonts w:cstheme="minorHAnsi"/>
          <w:color w:val="000000" w:themeColor="text1"/>
          <w:spacing w:val="-1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iver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ty </w:t>
      </w:r>
      <w:r w:rsidRPr="00641014">
        <w:rPr>
          <w:rFonts w:cstheme="minorHAnsi"/>
          <w:color w:val="000000" w:themeColor="text1"/>
          <w:spacing w:val="-1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o pro</w:t>
      </w:r>
      <w:r w:rsidRPr="00641014">
        <w:rPr>
          <w:rFonts w:cstheme="minorHAnsi"/>
          <w:color w:val="000000" w:themeColor="text1"/>
          <w:spacing w:val="-3"/>
          <w:kern w:val="1"/>
        </w:rPr>
        <w:t>m</w:t>
      </w:r>
      <w:r w:rsidRPr="00641014">
        <w:rPr>
          <w:rFonts w:cstheme="minorHAnsi"/>
          <w:color w:val="000000" w:themeColor="text1"/>
          <w:kern w:val="1"/>
        </w:rPr>
        <w:t>ote re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ear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 xml:space="preserve">h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ul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ure.</w:t>
      </w:r>
    </w:p>
    <w:p w14:paraId="496068DC" w14:textId="612F2790" w:rsidR="00341D11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</w:rPr>
        <w:t xml:space="preserve">Regularly </w:t>
      </w:r>
      <w:r w:rsidRPr="00641014">
        <w:rPr>
          <w:rFonts w:cstheme="minorHAnsi"/>
          <w:color w:val="000000" w:themeColor="text1"/>
          <w:spacing w:val="-1"/>
          <w:kern w:val="1"/>
        </w:rPr>
        <w:t>c</w:t>
      </w:r>
      <w:r w:rsidRPr="00641014">
        <w:rPr>
          <w:rFonts w:cstheme="minorHAnsi"/>
          <w:color w:val="000000" w:themeColor="text1"/>
          <w:kern w:val="1"/>
        </w:rPr>
        <w:t>o</w:t>
      </w:r>
      <w:r w:rsidRPr="00641014">
        <w:rPr>
          <w:rFonts w:cstheme="minorHAnsi"/>
          <w:color w:val="000000" w:themeColor="text1"/>
          <w:spacing w:val="-2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>tri</w:t>
      </w:r>
      <w:r w:rsidRPr="00641014">
        <w:rPr>
          <w:rFonts w:cstheme="minorHAnsi"/>
          <w:color w:val="000000" w:themeColor="text1"/>
          <w:spacing w:val="-2"/>
          <w:kern w:val="1"/>
        </w:rPr>
        <w:t>b</w:t>
      </w:r>
      <w:r w:rsidRPr="00641014">
        <w:rPr>
          <w:rFonts w:cstheme="minorHAnsi"/>
          <w:color w:val="000000" w:themeColor="text1"/>
          <w:kern w:val="1"/>
        </w:rPr>
        <w:t>u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 xml:space="preserve">e in 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he re</w:t>
      </w:r>
      <w:r w:rsidRPr="00641014">
        <w:rPr>
          <w:rFonts w:cstheme="minorHAnsi"/>
          <w:color w:val="000000" w:themeColor="text1"/>
          <w:spacing w:val="-3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earch </w:t>
      </w:r>
      <w:r w:rsidRPr="00641014">
        <w:rPr>
          <w:rFonts w:cstheme="minorHAnsi"/>
          <w:color w:val="000000" w:themeColor="text1"/>
          <w:spacing w:val="-3"/>
          <w:kern w:val="1"/>
        </w:rPr>
        <w:t>j</w:t>
      </w:r>
      <w:r w:rsidRPr="00641014">
        <w:rPr>
          <w:rFonts w:cstheme="minorHAnsi"/>
          <w:color w:val="000000" w:themeColor="text1"/>
          <w:kern w:val="1"/>
        </w:rPr>
        <w:t>ou</w:t>
      </w:r>
      <w:r w:rsidRPr="00641014">
        <w:rPr>
          <w:rFonts w:cstheme="minorHAnsi"/>
          <w:color w:val="000000" w:themeColor="text1"/>
          <w:spacing w:val="-3"/>
          <w:kern w:val="1"/>
        </w:rPr>
        <w:t>r</w:t>
      </w:r>
      <w:r w:rsidRPr="00641014">
        <w:rPr>
          <w:rFonts w:cstheme="minorHAnsi"/>
          <w:color w:val="000000" w:themeColor="text1"/>
          <w:kern w:val="1"/>
        </w:rPr>
        <w:t>nal of I</w:t>
      </w:r>
      <w:r w:rsidRPr="00641014">
        <w:rPr>
          <w:rFonts w:cstheme="minorHAnsi"/>
          <w:color w:val="000000" w:themeColor="text1"/>
          <w:spacing w:val="-4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>U and al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 xml:space="preserve">o </w:t>
      </w:r>
      <w:r w:rsidRPr="00641014">
        <w:rPr>
          <w:rFonts w:cstheme="minorHAnsi"/>
          <w:color w:val="000000" w:themeColor="text1"/>
          <w:spacing w:val="-3"/>
          <w:kern w:val="1"/>
        </w:rPr>
        <w:t>g</w:t>
      </w:r>
      <w:r w:rsidRPr="00641014">
        <w:rPr>
          <w:rFonts w:cstheme="minorHAnsi"/>
          <w:color w:val="000000" w:themeColor="text1"/>
          <w:kern w:val="1"/>
        </w:rPr>
        <w:t>uid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ng 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-2"/>
          <w:kern w:val="1"/>
        </w:rPr>
        <w:t>t</w:t>
      </w:r>
      <w:r w:rsidRPr="00641014">
        <w:rPr>
          <w:rFonts w:cstheme="minorHAnsi"/>
          <w:color w:val="000000" w:themeColor="text1"/>
          <w:kern w:val="1"/>
        </w:rPr>
        <w:t>u</w:t>
      </w:r>
      <w:r w:rsidRPr="00641014">
        <w:rPr>
          <w:rFonts w:cstheme="minorHAnsi"/>
          <w:color w:val="000000" w:themeColor="text1"/>
          <w:spacing w:val="-2"/>
          <w:kern w:val="1"/>
        </w:rPr>
        <w:t>de</w:t>
      </w:r>
      <w:r w:rsidRPr="00641014">
        <w:rPr>
          <w:rFonts w:cstheme="minorHAnsi"/>
          <w:color w:val="000000" w:themeColor="text1"/>
          <w:kern w:val="1"/>
        </w:rPr>
        <w:t xml:space="preserve">nts to </w:t>
      </w:r>
      <w:r w:rsidRPr="00641014">
        <w:rPr>
          <w:rFonts w:cstheme="minorHAnsi"/>
          <w:color w:val="000000" w:themeColor="text1"/>
          <w:spacing w:val="-3"/>
          <w:kern w:val="1"/>
        </w:rPr>
        <w:t>g</w:t>
      </w:r>
      <w:r w:rsidRPr="00641014">
        <w:rPr>
          <w:rFonts w:cstheme="minorHAnsi"/>
          <w:color w:val="000000" w:themeColor="text1"/>
          <w:kern w:val="1"/>
        </w:rPr>
        <w:t>et their g</w:t>
      </w:r>
      <w:r w:rsidRPr="00641014">
        <w:rPr>
          <w:rFonts w:cstheme="minorHAnsi"/>
          <w:color w:val="000000" w:themeColor="text1"/>
          <w:spacing w:val="-1"/>
          <w:kern w:val="1"/>
        </w:rPr>
        <w:t>o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>d qual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kern w:val="1"/>
        </w:rPr>
        <w:t xml:space="preserve">ty </w:t>
      </w:r>
      <w:r w:rsidRPr="00641014">
        <w:rPr>
          <w:rFonts w:cstheme="minorHAnsi"/>
          <w:color w:val="000000" w:themeColor="text1"/>
          <w:spacing w:val="1"/>
          <w:kern w:val="1"/>
        </w:rPr>
        <w:t>w</w:t>
      </w:r>
      <w:r w:rsidRPr="00641014">
        <w:rPr>
          <w:rFonts w:cstheme="minorHAnsi"/>
          <w:color w:val="000000" w:themeColor="text1"/>
          <w:kern w:val="1"/>
        </w:rPr>
        <w:t>ork publi</w:t>
      </w:r>
      <w:r w:rsidRPr="00641014">
        <w:rPr>
          <w:rFonts w:cstheme="minorHAnsi"/>
          <w:color w:val="000000" w:themeColor="text1"/>
          <w:spacing w:val="-3"/>
          <w:kern w:val="1"/>
        </w:rPr>
        <w:t>s</w:t>
      </w:r>
      <w:r w:rsidRPr="00641014">
        <w:rPr>
          <w:rFonts w:cstheme="minorHAnsi"/>
          <w:color w:val="000000" w:themeColor="text1"/>
          <w:kern w:val="1"/>
        </w:rPr>
        <w:t>h</w:t>
      </w:r>
      <w:r w:rsidRPr="00641014">
        <w:rPr>
          <w:rFonts w:cstheme="minorHAnsi"/>
          <w:color w:val="000000" w:themeColor="text1"/>
          <w:spacing w:val="-2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d at a</w:t>
      </w:r>
      <w:r w:rsidRPr="00641014">
        <w:rPr>
          <w:rFonts w:cstheme="minorHAnsi"/>
          <w:color w:val="000000" w:themeColor="text1"/>
          <w:spacing w:val="-2"/>
          <w:kern w:val="1"/>
        </w:rPr>
        <w:t>p</w:t>
      </w:r>
      <w:r w:rsidRPr="00641014">
        <w:rPr>
          <w:rFonts w:cstheme="minorHAnsi"/>
          <w:color w:val="000000" w:themeColor="text1"/>
          <w:kern w:val="1"/>
        </w:rPr>
        <w:t>pr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>pri</w:t>
      </w:r>
      <w:r w:rsidRPr="00641014">
        <w:rPr>
          <w:rFonts w:cstheme="minorHAnsi"/>
          <w:color w:val="000000" w:themeColor="text1"/>
          <w:spacing w:val="-2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>te fo</w:t>
      </w:r>
      <w:r w:rsidRPr="00641014">
        <w:rPr>
          <w:rFonts w:cstheme="minorHAnsi"/>
          <w:color w:val="000000" w:themeColor="text1"/>
          <w:spacing w:val="-3"/>
          <w:kern w:val="1"/>
        </w:rPr>
        <w:t>r</w:t>
      </w:r>
      <w:r w:rsidRPr="00641014">
        <w:rPr>
          <w:rFonts w:cstheme="minorHAnsi"/>
          <w:color w:val="000000" w:themeColor="text1"/>
          <w:kern w:val="1"/>
        </w:rPr>
        <w:t>um.</w:t>
      </w:r>
    </w:p>
    <w:p w14:paraId="690DA716" w14:textId="3393E906" w:rsidR="00AF1457" w:rsidRPr="00641014" w:rsidRDefault="00AF1457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>
        <w:rPr>
          <w:rFonts w:cstheme="minorHAnsi"/>
          <w:color w:val="000000" w:themeColor="text1"/>
          <w:kern w:val="1"/>
        </w:rPr>
        <w:t>Develop new curriculum, amend the existing curriculum and supervise re-curriculation.</w:t>
      </w:r>
    </w:p>
    <w:p w14:paraId="02B7C488" w14:textId="77777777" w:rsidR="00641014" w:rsidRPr="00641014" w:rsidRDefault="00EF6F0A" w:rsidP="00E200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851" w:hanging="426"/>
        <w:jc w:val="both"/>
        <w:rPr>
          <w:rFonts w:cstheme="minorHAnsi"/>
          <w:color w:val="000000" w:themeColor="text1"/>
          <w:kern w:val="1"/>
        </w:rPr>
      </w:pPr>
      <w:r w:rsidRPr="00641014">
        <w:rPr>
          <w:rFonts w:cstheme="minorHAnsi"/>
          <w:color w:val="000000" w:themeColor="text1"/>
          <w:kern w:val="1"/>
        </w:rPr>
        <w:t>P</w:t>
      </w:r>
      <w:r w:rsidRPr="00641014">
        <w:rPr>
          <w:rFonts w:cstheme="minorHAnsi"/>
          <w:color w:val="000000" w:themeColor="text1"/>
          <w:spacing w:val="1"/>
          <w:kern w:val="1"/>
        </w:rPr>
        <w:t>e</w:t>
      </w:r>
      <w:r w:rsidRPr="00641014">
        <w:rPr>
          <w:rFonts w:cstheme="minorHAnsi"/>
          <w:color w:val="000000" w:themeColor="text1"/>
          <w:kern w:val="1"/>
        </w:rPr>
        <w:t>r</w:t>
      </w:r>
      <w:r w:rsidRPr="00641014">
        <w:rPr>
          <w:rFonts w:cstheme="minorHAnsi"/>
          <w:color w:val="000000" w:themeColor="text1"/>
          <w:spacing w:val="1"/>
          <w:kern w:val="1"/>
        </w:rPr>
        <w:t>f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 xml:space="preserve">rm </w:t>
      </w:r>
      <w:r w:rsidRPr="00641014">
        <w:rPr>
          <w:rFonts w:cstheme="minorHAnsi"/>
          <w:color w:val="000000" w:themeColor="text1"/>
          <w:spacing w:val="-3"/>
          <w:kern w:val="1"/>
        </w:rPr>
        <w:t>a</w:t>
      </w:r>
      <w:r w:rsidRPr="00641014">
        <w:rPr>
          <w:rFonts w:cstheme="minorHAnsi"/>
          <w:color w:val="000000" w:themeColor="text1"/>
          <w:kern w:val="1"/>
        </w:rPr>
        <w:t xml:space="preserve">ny </w:t>
      </w:r>
      <w:r w:rsidRPr="00641014">
        <w:rPr>
          <w:rFonts w:cstheme="minorHAnsi"/>
          <w:color w:val="000000" w:themeColor="text1"/>
          <w:spacing w:val="-2"/>
          <w:kern w:val="1"/>
        </w:rPr>
        <w:t>o</w:t>
      </w:r>
      <w:r w:rsidRPr="00641014">
        <w:rPr>
          <w:rFonts w:cstheme="minorHAnsi"/>
          <w:color w:val="000000" w:themeColor="text1"/>
          <w:kern w:val="1"/>
        </w:rPr>
        <w:t>ther ta</w:t>
      </w:r>
      <w:r w:rsidRPr="00641014">
        <w:rPr>
          <w:rFonts w:cstheme="minorHAnsi"/>
          <w:color w:val="000000" w:themeColor="text1"/>
          <w:spacing w:val="-1"/>
          <w:kern w:val="1"/>
        </w:rPr>
        <w:t>s</w:t>
      </w:r>
      <w:r w:rsidRPr="00641014">
        <w:rPr>
          <w:rFonts w:cstheme="minorHAnsi"/>
          <w:color w:val="000000" w:themeColor="text1"/>
          <w:spacing w:val="-2"/>
          <w:kern w:val="1"/>
        </w:rPr>
        <w:t>k</w:t>
      </w:r>
      <w:r w:rsidRPr="00641014">
        <w:rPr>
          <w:rFonts w:cstheme="minorHAnsi"/>
          <w:color w:val="000000" w:themeColor="text1"/>
          <w:kern w:val="1"/>
        </w:rPr>
        <w:t>s as a</w:t>
      </w:r>
      <w:r w:rsidRPr="00641014">
        <w:rPr>
          <w:rFonts w:cstheme="minorHAnsi"/>
          <w:color w:val="000000" w:themeColor="text1"/>
          <w:spacing w:val="-1"/>
          <w:kern w:val="1"/>
        </w:rPr>
        <w:t>ss</w:t>
      </w:r>
      <w:r w:rsidRPr="00641014">
        <w:rPr>
          <w:rFonts w:cstheme="minorHAnsi"/>
          <w:color w:val="000000" w:themeColor="text1"/>
          <w:kern w:val="1"/>
        </w:rPr>
        <w:t>igned by t</w:t>
      </w:r>
      <w:r w:rsidRPr="00641014">
        <w:rPr>
          <w:rFonts w:cstheme="minorHAnsi"/>
          <w:color w:val="000000" w:themeColor="text1"/>
          <w:spacing w:val="-2"/>
          <w:kern w:val="1"/>
        </w:rPr>
        <w:t>h</w:t>
      </w:r>
      <w:r w:rsidRPr="00641014">
        <w:rPr>
          <w:rFonts w:cstheme="minorHAnsi"/>
          <w:color w:val="000000" w:themeColor="text1"/>
          <w:kern w:val="1"/>
        </w:rPr>
        <w:t xml:space="preserve">e </w:t>
      </w:r>
      <w:r w:rsidRPr="00641014">
        <w:rPr>
          <w:rFonts w:cstheme="minorHAnsi"/>
          <w:color w:val="000000" w:themeColor="text1"/>
          <w:spacing w:val="-2"/>
          <w:kern w:val="1"/>
        </w:rPr>
        <w:t>D</w:t>
      </w:r>
      <w:r w:rsidRPr="00641014">
        <w:rPr>
          <w:rFonts w:cstheme="minorHAnsi"/>
          <w:color w:val="000000" w:themeColor="text1"/>
          <w:kern w:val="1"/>
        </w:rPr>
        <w:t xml:space="preserve">ean </w:t>
      </w:r>
      <w:r w:rsidRPr="00641014">
        <w:rPr>
          <w:rFonts w:cstheme="minorHAnsi"/>
          <w:color w:val="000000" w:themeColor="text1"/>
          <w:spacing w:val="-1"/>
          <w:kern w:val="1"/>
        </w:rPr>
        <w:t>F</w:t>
      </w:r>
      <w:r w:rsidRPr="00641014">
        <w:rPr>
          <w:rFonts w:cstheme="minorHAnsi"/>
          <w:color w:val="000000" w:themeColor="text1"/>
          <w:kern w:val="1"/>
        </w:rPr>
        <w:t>AS a</w:t>
      </w:r>
      <w:r w:rsidRPr="00641014">
        <w:rPr>
          <w:rFonts w:cstheme="minorHAnsi"/>
          <w:color w:val="000000" w:themeColor="text1"/>
          <w:spacing w:val="-2"/>
          <w:kern w:val="1"/>
        </w:rPr>
        <w:t>n</w:t>
      </w:r>
      <w:r w:rsidRPr="00641014">
        <w:rPr>
          <w:rFonts w:cstheme="minorHAnsi"/>
          <w:color w:val="000000" w:themeColor="text1"/>
          <w:kern w:val="1"/>
        </w:rPr>
        <w:t xml:space="preserve">d/or </w:t>
      </w:r>
      <w:r w:rsidRPr="00641014">
        <w:rPr>
          <w:rFonts w:cstheme="minorHAnsi"/>
          <w:color w:val="000000" w:themeColor="text1"/>
          <w:spacing w:val="-2"/>
          <w:kern w:val="1"/>
        </w:rPr>
        <w:t>D</w:t>
      </w:r>
      <w:r w:rsidRPr="00641014">
        <w:rPr>
          <w:rFonts w:cstheme="minorHAnsi"/>
          <w:color w:val="000000" w:themeColor="text1"/>
          <w:kern w:val="1"/>
        </w:rPr>
        <w:t>VC Academ</w:t>
      </w:r>
      <w:r w:rsidRPr="00641014">
        <w:rPr>
          <w:rFonts w:cstheme="minorHAnsi"/>
          <w:color w:val="000000" w:themeColor="text1"/>
          <w:spacing w:val="-3"/>
          <w:kern w:val="1"/>
        </w:rPr>
        <w:t>i</w:t>
      </w:r>
      <w:r w:rsidRPr="00641014">
        <w:rPr>
          <w:rFonts w:cstheme="minorHAnsi"/>
          <w:color w:val="000000" w:themeColor="text1"/>
          <w:spacing w:val="-1"/>
          <w:kern w:val="1"/>
        </w:rPr>
        <w:t>cs</w:t>
      </w:r>
      <w:r w:rsidRPr="00641014">
        <w:rPr>
          <w:rFonts w:cstheme="minorHAnsi"/>
          <w:color w:val="000000" w:themeColor="text1"/>
          <w:kern w:val="1"/>
        </w:rPr>
        <w:t>.</w:t>
      </w:r>
    </w:p>
    <w:p w14:paraId="5826CEA9" w14:textId="63D30C39" w:rsidR="00EF6F0A" w:rsidRPr="00641014" w:rsidRDefault="00EF6F0A" w:rsidP="00641014">
      <w:pPr>
        <w:ind w:left="426" w:hanging="426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2B914BD9" w14:textId="537FF1F8" w:rsidR="00AF7D66" w:rsidRPr="0072505A" w:rsidRDefault="00AF7D66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8387B36" w14:textId="2DDC72C5" w:rsidR="00AF7D66" w:rsidRPr="0072505A" w:rsidRDefault="00AF7D66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49DB8063" w14:textId="77777777" w:rsidR="00AF7D66" w:rsidRPr="0072505A" w:rsidRDefault="00AF7D66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23795FA" w14:textId="79815E06" w:rsidR="00AF7D66" w:rsidRPr="0072505A" w:rsidRDefault="00AF7D66" w:rsidP="0072505A">
      <w:pPr>
        <w:jc w:val="both"/>
        <w:rPr>
          <w:rFonts w:cstheme="minorHAnsi"/>
          <w:color w:val="000000" w:themeColor="text1"/>
        </w:rPr>
      </w:pPr>
    </w:p>
    <w:p w14:paraId="730113F2" w14:textId="0B673037" w:rsidR="00AF7D66" w:rsidRPr="0072505A" w:rsidRDefault="00AF7D66" w:rsidP="0072505A">
      <w:pPr>
        <w:jc w:val="both"/>
        <w:rPr>
          <w:rFonts w:cstheme="minorHAnsi"/>
          <w:color w:val="000000" w:themeColor="text1"/>
        </w:rPr>
      </w:pPr>
    </w:p>
    <w:p w14:paraId="10B166DB" w14:textId="04D93188" w:rsidR="00AF7D66" w:rsidRPr="0072505A" w:rsidRDefault="00AF7D66" w:rsidP="0072505A">
      <w:pPr>
        <w:jc w:val="both"/>
        <w:rPr>
          <w:rFonts w:cstheme="minorHAnsi"/>
          <w:color w:val="000000" w:themeColor="text1"/>
        </w:rPr>
      </w:pPr>
    </w:p>
    <w:p w14:paraId="1B4DE089" w14:textId="15ABAF1B" w:rsidR="00AF7D66" w:rsidRPr="0072505A" w:rsidRDefault="00AF7D66" w:rsidP="0072505A">
      <w:pPr>
        <w:jc w:val="both"/>
        <w:rPr>
          <w:rFonts w:cstheme="minorHAnsi"/>
          <w:color w:val="000000" w:themeColor="text1"/>
        </w:rPr>
      </w:pPr>
    </w:p>
    <w:p w14:paraId="76694F49" w14:textId="4113915D" w:rsidR="00AF7D66" w:rsidRPr="0072505A" w:rsidRDefault="00AF7D66" w:rsidP="0072505A">
      <w:pPr>
        <w:jc w:val="both"/>
        <w:rPr>
          <w:rFonts w:cstheme="minorHAnsi"/>
          <w:color w:val="000000" w:themeColor="text1"/>
        </w:rPr>
      </w:pPr>
    </w:p>
    <w:p w14:paraId="0A2E2375" w14:textId="77777777" w:rsidR="00AF7D66" w:rsidRDefault="00AF7D66"/>
    <w:sectPr w:rsidR="00AF7D66" w:rsidSect="00AF4A20">
      <w:pgSz w:w="11900" w:h="16840"/>
      <w:pgMar w:top="13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DC"/>
    <w:multiLevelType w:val="multilevel"/>
    <w:tmpl w:val="145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32A3"/>
    <w:multiLevelType w:val="multilevel"/>
    <w:tmpl w:val="CA8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409EC"/>
    <w:multiLevelType w:val="multilevel"/>
    <w:tmpl w:val="CAF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E02A9"/>
    <w:multiLevelType w:val="hybridMultilevel"/>
    <w:tmpl w:val="515CA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ADE"/>
    <w:multiLevelType w:val="hybridMultilevel"/>
    <w:tmpl w:val="AE80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6D9"/>
    <w:multiLevelType w:val="multilevel"/>
    <w:tmpl w:val="86E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E341C"/>
    <w:multiLevelType w:val="multilevel"/>
    <w:tmpl w:val="C3D2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84386"/>
    <w:multiLevelType w:val="hybridMultilevel"/>
    <w:tmpl w:val="40D4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AC2"/>
    <w:multiLevelType w:val="multilevel"/>
    <w:tmpl w:val="6B7E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D90217"/>
    <w:multiLevelType w:val="multilevel"/>
    <w:tmpl w:val="D8BE8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26647"/>
    <w:multiLevelType w:val="multilevel"/>
    <w:tmpl w:val="1FF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736D9"/>
    <w:multiLevelType w:val="multilevel"/>
    <w:tmpl w:val="BAE2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54795"/>
    <w:multiLevelType w:val="multilevel"/>
    <w:tmpl w:val="C99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37D9D"/>
    <w:multiLevelType w:val="multilevel"/>
    <w:tmpl w:val="6D4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671451"/>
    <w:multiLevelType w:val="multilevel"/>
    <w:tmpl w:val="5A6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6BC6"/>
    <w:multiLevelType w:val="hybridMultilevel"/>
    <w:tmpl w:val="CB7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5E38"/>
    <w:multiLevelType w:val="multilevel"/>
    <w:tmpl w:val="BCF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077993"/>
    <w:multiLevelType w:val="multilevel"/>
    <w:tmpl w:val="A09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3F55BD"/>
    <w:multiLevelType w:val="hybridMultilevel"/>
    <w:tmpl w:val="1472A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173F"/>
    <w:multiLevelType w:val="hybridMultilevel"/>
    <w:tmpl w:val="190C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44A5"/>
    <w:multiLevelType w:val="hybridMultilevel"/>
    <w:tmpl w:val="5F9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7196"/>
    <w:multiLevelType w:val="multilevel"/>
    <w:tmpl w:val="952C3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27494"/>
    <w:multiLevelType w:val="multilevel"/>
    <w:tmpl w:val="25EC2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87FC0"/>
    <w:multiLevelType w:val="multilevel"/>
    <w:tmpl w:val="668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47681"/>
    <w:multiLevelType w:val="multilevel"/>
    <w:tmpl w:val="ED2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8633B"/>
    <w:multiLevelType w:val="hybridMultilevel"/>
    <w:tmpl w:val="D2686698"/>
    <w:lvl w:ilvl="0" w:tplc="2D1C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66071"/>
    <w:multiLevelType w:val="multilevel"/>
    <w:tmpl w:val="1DF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366A7D"/>
    <w:multiLevelType w:val="hybridMultilevel"/>
    <w:tmpl w:val="2860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1F33"/>
    <w:multiLevelType w:val="multilevel"/>
    <w:tmpl w:val="5D2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E2426"/>
    <w:multiLevelType w:val="multilevel"/>
    <w:tmpl w:val="0C2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42F98"/>
    <w:multiLevelType w:val="multilevel"/>
    <w:tmpl w:val="307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83BD4"/>
    <w:multiLevelType w:val="multilevel"/>
    <w:tmpl w:val="FD62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820319"/>
    <w:multiLevelType w:val="multilevel"/>
    <w:tmpl w:val="F83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AC1F53"/>
    <w:multiLevelType w:val="multilevel"/>
    <w:tmpl w:val="E6A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E4458"/>
    <w:multiLevelType w:val="hybridMultilevel"/>
    <w:tmpl w:val="75FCD970"/>
    <w:lvl w:ilvl="0" w:tplc="51EAF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61102"/>
    <w:multiLevelType w:val="multilevel"/>
    <w:tmpl w:val="49F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E45CB0"/>
    <w:multiLevelType w:val="multilevel"/>
    <w:tmpl w:val="2F4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323218">
    <w:abstractNumId w:val="35"/>
  </w:num>
  <w:num w:numId="2" w16cid:durableId="2110733022">
    <w:abstractNumId w:val="26"/>
  </w:num>
  <w:num w:numId="3" w16cid:durableId="1676684473">
    <w:abstractNumId w:val="32"/>
  </w:num>
  <w:num w:numId="4" w16cid:durableId="1228033554">
    <w:abstractNumId w:val="2"/>
  </w:num>
  <w:num w:numId="5" w16cid:durableId="1117991225">
    <w:abstractNumId w:val="14"/>
  </w:num>
  <w:num w:numId="6" w16cid:durableId="303851042">
    <w:abstractNumId w:val="13"/>
  </w:num>
  <w:num w:numId="7" w16cid:durableId="2091192095">
    <w:abstractNumId w:val="16"/>
  </w:num>
  <w:num w:numId="8" w16cid:durableId="390353128">
    <w:abstractNumId w:val="31"/>
  </w:num>
  <w:num w:numId="9" w16cid:durableId="1765682476">
    <w:abstractNumId w:val="1"/>
  </w:num>
  <w:num w:numId="10" w16cid:durableId="1191257084">
    <w:abstractNumId w:val="8"/>
  </w:num>
  <w:num w:numId="11" w16cid:durableId="1909803770">
    <w:abstractNumId w:val="12"/>
  </w:num>
  <w:num w:numId="12" w16cid:durableId="671489313">
    <w:abstractNumId w:val="23"/>
  </w:num>
  <w:num w:numId="13" w16cid:durableId="1024019026">
    <w:abstractNumId w:val="29"/>
  </w:num>
  <w:num w:numId="14" w16cid:durableId="709690816">
    <w:abstractNumId w:val="6"/>
  </w:num>
  <w:num w:numId="15" w16cid:durableId="1215848959">
    <w:abstractNumId w:val="17"/>
  </w:num>
  <w:num w:numId="16" w16cid:durableId="1517690846">
    <w:abstractNumId w:val="36"/>
  </w:num>
  <w:num w:numId="17" w16cid:durableId="1759598466">
    <w:abstractNumId w:val="0"/>
  </w:num>
  <w:num w:numId="18" w16cid:durableId="1196623235">
    <w:abstractNumId w:val="33"/>
  </w:num>
  <w:num w:numId="19" w16cid:durableId="430055797">
    <w:abstractNumId w:val="5"/>
  </w:num>
  <w:num w:numId="20" w16cid:durableId="1852720265">
    <w:abstractNumId w:val="22"/>
  </w:num>
  <w:num w:numId="21" w16cid:durableId="510217006">
    <w:abstractNumId w:val="9"/>
  </w:num>
  <w:num w:numId="22" w16cid:durableId="114830290">
    <w:abstractNumId w:val="21"/>
  </w:num>
  <w:num w:numId="23" w16cid:durableId="46927246">
    <w:abstractNumId w:val="30"/>
  </w:num>
  <w:num w:numId="24" w16cid:durableId="521088983">
    <w:abstractNumId w:val="11"/>
  </w:num>
  <w:num w:numId="25" w16cid:durableId="428084422">
    <w:abstractNumId w:val="10"/>
  </w:num>
  <w:num w:numId="26" w16cid:durableId="92752602">
    <w:abstractNumId w:val="28"/>
  </w:num>
  <w:num w:numId="27" w16cid:durableId="942301315">
    <w:abstractNumId w:val="24"/>
  </w:num>
  <w:num w:numId="28" w16cid:durableId="580649316">
    <w:abstractNumId w:val="27"/>
  </w:num>
  <w:num w:numId="29" w16cid:durableId="1108504189">
    <w:abstractNumId w:val="4"/>
  </w:num>
  <w:num w:numId="30" w16cid:durableId="363791104">
    <w:abstractNumId w:val="20"/>
  </w:num>
  <w:num w:numId="31" w16cid:durableId="1533609341">
    <w:abstractNumId w:val="19"/>
  </w:num>
  <w:num w:numId="32" w16cid:durableId="78984716">
    <w:abstractNumId w:val="7"/>
  </w:num>
  <w:num w:numId="33" w16cid:durableId="1977295976">
    <w:abstractNumId w:val="15"/>
  </w:num>
  <w:num w:numId="34" w16cid:durableId="75398358">
    <w:abstractNumId w:val="34"/>
  </w:num>
  <w:num w:numId="35" w16cid:durableId="567346107">
    <w:abstractNumId w:val="25"/>
  </w:num>
  <w:num w:numId="36" w16cid:durableId="1268075579">
    <w:abstractNumId w:val="3"/>
  </w:num>
  <w:num w:numId="37" w16cid:durableId="1548846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78"/>
    <w:rsid w:val="00007795"/>
    <w:rsid w:val="000C5322"/>
    <w:rsid w:val="000E5A20"/>
    <w:rsid w:val="00107331"/>
    <w:rsid w:val="0011647F"/>
    <w:rsid w:val="001444EE"/>
    <w:rsid w:val="001512E6"/>
    <w:rsid w:val="00165EB9"/>
    <w:rsid w:val="00180E21"/>
    <w:rsid w:val="001E5E64"/>
    <w:rsid w:val="001F7EF6"/>
    <w:rsid w:val="00202DD6"/>
    <w:rsid w:val="00206028"/>
    <w:rsid w:val="00207E89"/>
    <w:rsid w:val="00233475"/>
    <w:rsid w:val="002515D5"/>
    <w:rsid w:val="00264702"/>
    <w:rsid w:val="002C277B"/>
    <w:rsid w:val="002F6110"/>
    <w:rsid w:val="00341D11"/>
    <w:rsid w:val="00366F1D"/>
    <w:rsid w:val="003833D9"/>
    <w:rsid w:val="00387E0E"/>
    <w:rsid w:val="00393B5F"/>
    <w:rsid w:val="003D6C2D"/>
    <w:rsid w:val="003D6D28"/>
    <w:rsid w:val="0042593B"/>
    <w:rsid w:val="0047110B"/>
    <w:rsid w:val="004A4406"/>
    <w:rsid w:val="004B5592"/>
    <w:rsid w:val="005072A6"/>
    <w:rsid w:val="005360BF"/>
    <w:rsid w:val="005B26E6"/>
    <w:rsid w:val="005D1AE4"/>
    <w:rsid w:val="005E46D2"/>
    <w:rsid w:val="0060267E"/>
    <w:rsid w:val="00621141"/>
    <w:rsid w:val="00641014"/>
    <w:rsid w:val="006563BB"/>
    <w:rsid w:val="00682B59"/>
    <w:rsid w:val="00697C8C"/>
    <w:rsid w:val="006C623F"/>
    <w:rsid w:val="006D6FB6"/>
    <w:rsid w:val="00701D89"/>
    <w:rsid w:val="0072505A"/>
    <w:rsid w:val="00726F04"/>
    <w:rsid w:val="007341AB"/>
    <w:rsid w:val="00761389"/>
    <w:rsid w:val="00772616"/>
    <w:rsid w:val="00773822"/>
    <w:rsid w:val="007A11C1"/>
    <w:rsid w:val="007C7E42"/>
    <w:rsid w:val="00830C58"/>
    <w:rsid w:val="00830D5E"/>
    <w:rsid w:val="008729FD"/>
    <w:rsid w:val="00891D6A"/>
    <w:rsid w:val="008F1A9F"/>
    <w:rsid w:val="0094309D"/>
    <w:rsid w:val="00946489"/>
    <w:rsid w:val="00964833"/>
    <w:rsid w:val="00966BAE"/>
    <w:rsid w:val="009823A3"/>
    <w:rsid w:val="009C6AD9"/>
    <w:rsid w:val="009D6D29"/>
    <w:rsid w:val="00A00778"/>
    <w:rsid w:val="00A801CD"/>
    <w:rsid w:val="00A955BB"/>
    <w:rsid w:val="00AF1457"/>
    <w:rsid w:val="00AF4A20"/>
    <w:rsid w:val="00AF7D66"/>
    <w:rsid w:val="00B1150E"/>
    <w:rsid w:val="00B939BF"/>
    <w:rsid w:val="00BA7535"/>
    <w:rsid w:val="00BB5531"/>
    <w:rsid w:val="00BD17A1"/>
    <w:rsid w:val="00C0434E"/>
    <w:rsid w:val="00C739A7"/>
    <w:rsid w:val="00C8003E"/>
    <w:rsid w:val="00CA6CC7"/>
    <w:rsid w:val="00CC01BA"/>
    <w:rsid w:val="00CF527C"/>
    <w:rsid w:val="00D44A74"/>
    <w:rsid w:val="00D66556"/>
    <w:rsid w:val="00D66798"/>
    <w:rsid w:val="00D67FEF"/>
    <w:rsid w:val="00D864E8"/>
    <w:rsid w:val="00DD5684"/>
    <w:rsid w:val="00E20068"/>
    <w:rsid w:val="00E53EFD"/>
    <w:rsid w:val="00E754A5"/>
    <w:rsid w:val="00E939EF"/>
    <w:rsid w:val="00E9783E"/>
    <w:rsid w:val="00EE3EFB"/>
    <w:rsid w:val="00EE5F44"/>
    <w:rsid w:val="00EF6F0A"/>
    <w:rsid w:val="00F16F2B"/>
    <w:rsid w:val="00F678EA"/>
    <w:rsid w:val="00F86C0D"/>
    <w:rsid w:val="00FA0FC2"/>
    <w:rsid w:val="00FB4C31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B69F"/>
  <w15:chartTrackingRefBased/>
  <w15:docId w15:val="{7F831A1D-FA78-DB48-ADD8-4F3D78A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E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E3E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F7D66"/>
  </w:style>
  <w:style w:type="character" w:styleId="Strong">
    <w:name w:val="Strong"/>
    <w:basedOn w:val="DefaultParagraphFont"/>
    <w:uiPriority w:val="22"/>
    <w:qFormat/>
    <w:rsid w:val="00AF7D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3E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3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</dc:creator>
  <cp:keywords/>
  <dc:description/>
  <cp:lastModifiedBy>Muhammad Ahsan</cp:lastModifiedBy>
  <cp:revision>73</cp:revision>
  <dcterms:created xsi:type="dcterms:W3CDTF">2021-02-03T15:52:00Z</dcterms:created>
  <dcterms:modified xsi:type="dcterms:W3CDTF">2024-01-09T09:41:00Z</dcterms:modified>
</cp:coreProperties>
</file>